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3A0" w:rsidRPr="00F72D29" w:rsidRDefault="004773A0" w:rsidP="004773A0">
      <w:pPr>
        <w:rPr>
          <w:rFonts w:ascii="Times New Roman" w:hAnsi="Times New Roman" w:cs="Times New Roman"/>
          <w:sz w:val="24"/>
          <w:szCs w:val="24"/>
        </w:rPr>
      </w:pPr>
      <w:bookmarkStart w:id="0" w:name="_GoBack"/>
      <w:bookmarkEnd w:id="0"/>
      <w:r w:rsidRPr="00F72D29">
        <w:rPr>
          <w:rFonts w:ascii="Times New Roman" w:hAnsi="Times New Roman" w:cs="Times New Roman"/>
          <w:sz w:val="24"/>
          <w:szCs w:val="24"/>
        </w:rPr>
        <w:t>HOUSE MICE ON ISLANDS: MANAGEMENT AND LESSONS FROM NEW ZEALAND</w:t>
      </w: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Keith Broome</w:t>
      </w:r>
      <w:r w:rsidRPr="00F72D29">
        <w:rPr>
          <w:rFonts w:ascii="Times New Roman" w:hAnsi="Times New Roman" w:cs="Times New Roman"/>
          <w:sz w:val="24"/>
          <w:szCs w:val="24"/>
          <w:vertAlign w:val="superscript"/>
        </w:rPr>
        <w:t xml:space="preserve">1, </w:t>
      </w:r>
      <w:r w:rsidR="00633305" w:rsidRPr="00F72D29">
        <w:rPr>
          <w:rFonts w:ascii="Times New Roman" w:hAnsi="Times New Roman" w:cs="Times New Roman"/>
          <w:sz w:val="24"/>
          <w:szCs w:val="24"/>
          <w:vertAlign w:val="superscript"/>
        </w:rPr>
        <w:t>5</w:t>
      </w:r>
      <w:r w:rsidRPr="00F72D29">
        <w:rPr>
          <w:rFonts w:ascii="Times New Roman" w:hAnsi="Times New Roman" w:cs="Times New Roman"/>
          <w:sz w:val="24"/>
          <w:szCs w:val="24"/>
        </w:rPr>
        <w:t>, Derek Brown</w:t>
      </w:r>
      <w:r w:rsidR="00DD1F2D" w:rsidRPr="00F72D29">
        <w:rPr>
          <w:rFonts w:ascii="Times New Roman" w:hAnsi="Times New Roman" w:cs="Times New Roman"/>
          <w:sz w:val="24"/>
          <w:szCs w:val="24"/>
          <w:vertAlign w:val="superscript"/>
        </w:rPr>
        <w:t>2</w:t>
      </w:r>
      <w:r w:rsidRPr="00F72D29">
        <w:rPr>
          <w:rFonts w:ascii="Times New Roman" w:hAnsi="Times New Roman" w:cs="Times New Roman"/>
          <w:sz w:val="24"/>
          <w:szCs w:val="24"/>
        </w:rPr>
        <w:t>, Kerry Brown</w:t>
      </w:r>
      <w:proofErr w:type="gramStart"/>
      <w:r w:rsidRPr="00F72D29">
        <w:rPr>
          <w:rFonts w:ascii="Times New Roman" w:hAnsi="Times New Roman" w:cs="Times New Roman"/>
          <w:sz w:val="24"/>
          <w:szCs w:val="24"/>
          <w:vertAlign w:val="superscript"/>
        </w:rPr>
        <w:t xml:space="preserve">1 </w:t>
      </w:r>
      <w:r w:rsidR="00342642" w:rsidRPr="00F72D29">
        <w:rPr>
          <w:rFonts w:ascii="Times New Roman" w:hAnsi="Times New Roman" w:cs="Times New Roman"/>
          <w:sz w:val="24"/>
          <w:szCs w:val="24"/>
        </w:rPr>
        <w:t>,</w:t>
      </w:r>
      <w:proofErr w:type="gramEnd"/>
      <w:r w:rsidR="00342642" w:rsidRPr="00F72D29">
        <w:rPr>
          <w:rFonts w:ascii="Times New Roman" w:hAnsi="Times New Roman" w:cs="Times New Roman"/>
          <w:sz w:val="24"/>
          <w:szCs w:val="24"/>
        </w:rPr>
        <w:t xml:space="preserve"> </w:t>
      </w:r>
      <w:r w:rsidR="00DD1F2D" w:rsidRPr="00F72D29">
        <w:rPr>
          <w:rFonts w:ascii="Times New Roman" w:hAnsi="Times New Roman" w:cs="Times New Roman"/>
          <w:sz w:val="24"/>
          <w:szCs w:val="24"/>
        </w:rPr>
        <w:t>Elaine Murphy</w:t>
      </w:r>
      <w:r w:rsidR="00DD1F2D" w:rsidRPr="00F72D29">
        <w:rPr>
          <w:rFonts w:ascii="Times New Roman" w:hAnsi="Times New Roman" w:cs="Times New Roman"/>
          <w:sz w:val="24"/>
          <w:szCs w:val="24"/>
          <w:vertAlign w:val="superscript"/>
        </w:rPr>
        <w:t>1</w:t>
      </w:r>
      <w:r w:rsidRPr="00F72D29">
        <w:rPr>
          <w:rFonts w:ascii="Times New Roman" w:hAnsi="Times New Roman" w:cs="Times New Roman"/>
          <w:sz w:val="24"/>
          <w:szCs w:val="24"/>
        </w:rPr>
        <w:t xml:space="preserve">, </w:t>
      </w:r>
      <w:r w:rsidR="00DD1F2D" w:rsidRPr="00F72D29">
        <w:rPr>
          <w:rFonts w:ascii="Times New Roman" w:hAnsi="Times New Roman" w:cs="Times New Roman"/>
          <w:sz w:val="24"/>
          <w:szCs w:val="24"/>
        </w:rPr>
        <w:t>Chris Birmingham</w:t>
      </w:r>
      <w:r w:rsidR="00D572F8" w:rsidRPr="00F72D29">
        <w:rPr>
          <w:rFonts w:ascii="Times New Roman" w:hAnsi="Times New Roman" w:cs="Times New Roman"/>
          <w:sz w:val="24"/>
          <w:szCs w:val="24"/>
          <w:vertAlign w:val="superscript"/>
        </w:rPr>
        <w:t>1</w:t>
      </w:r>
      <w:r w:rsidR="00DD1F2D" w:rsidRPr="00F72D29">
        <w:rPr>
          <w:rFonts w:ascii="Times New Roman" w:hAnsi="Times New Roman" w:cs="Times New Roman"/>
          <w:sz w:val="24"/>
          <w:szCs w:val="24"/>
        </w:rPr>
        <w:t>, Chris Golding</w:t>
      </w:r>
      <w:r w:rsidR="00DD1F2D" w:rsidRPr="00F72D29">
        <w:rPr>
          <w:rFonts w:ascii="Times New Roman" w:hAnsi="Times New Roman" w:cs="Times New Roman"/>
          <w:sz w:val="24"/>
          <w:szCs w:val="24"/>
          <w:vertAlign w:val="superscript"/>
        </w:rPr>
        <w:t>1</w:t>
      </w:r>
      <w:r w:rsidR="00DD1F2D" w:rsidRPr="00F72D29">
        <w:rPr>
          <w:rFonts w:ascii="Times New Roman" w:hAnsi="Times New Roman" w:cs="Times New Roman"/>
          <w:sz w:val="24"/>
          <w:szCs w:val="24"/>
        </w:rPr>
        <w:t xml:space="preserve">, Peter </w:t>
      </w:r>
      <w:r w:rsidRPr="00F72D29">
        <w:rPr>
          <w:rFonts w:ascii="Times New Roman" w:hAnsi="Times New Roman" w:cs="Times New Roman"/>
          <w:sz w:val="24"/>
          <w:szCs w:val="24"/>
        </w:rPr>
        <w:t>Corson</w:t>
      </w:r>
      <w:r w:rsidRPr="00F72D29">
        <w:rPr>
          <w:rFonts w:ascii="Times New Roman" w:hAnsi="Times New Roman" w:cs="Times New Roman"/>
          <w:sz w:val="24"/>
          <w:szCs w:val="24"/>
          <w:vertAlign w:val="superscript"/>
        </w:rPr>
        <w:t>1</w:t>
      </w:r>
      <w:r w:rsidRPr="00F72D29">
        <w:rPr>
          <w:rFonts w:ascii="Times New Roman" w:hAnsi="Times New Roman" w:cs="Times New Roman"/>
          <w:sz w:val="24"/>
          <w:szCs w:val="24"/>
        </w:rPr>
        <w:t>, Andy Cox</w:t>
      </w:r>
      <w:r w:rsidR="00DD1F2D" w:rsidRPr="00F72D29">
        <w:rPr>
          <w:rFonts w:ascii="Times New Roman" w:hAnsi="Times New Roman" w:cs="Times New Roman"/>
          <w:sz w:val="24"/>
          <w:szCs w:val="24"/>
          <w:vertAlign w:val="superscript"/>
        </w:rPr>
        <w:t>3</w:t>
      </w:r>
      <w:r w:rsidR="00633305" w:rsidRPr="00F72D29">
        <w:rPr>
          <w:rFonts w:ascii="Times New Roman" w:hAnsi="Times New Roman" w:cs="Times New Roman"/>
          <w:sz w:val="24"/>
          <w:szCs w:val="24"/>
        </w:rPr>
        <w:t>, Richard Griffiths</w:t>
      </w:r>
      <w:r w:rsidR="00633305" w:rsidRPr="00F72D29">
        <w:rPr>
          <w:rFonts w:ascii="Times New Roman" w:hAnsi="Times New Roman" w:cs="Times New Roman"/>
          <w:sz w:val="24"/>
          <w:szCs w:val="24"/>
          <w:vertAlign w:val="superscript"/>
        </w:rPr>
        <w:t>4</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vertAlign w:val="superscript"/>
        </w:rPr>
        <w:t>1</w:t>
      </w:r>
      <w:r w:rsidRPr="00F850EC">
        <w:rPr>
          <w:rFonts w:ascii="Times New Roman" w:hAnsi="Times New Roman" w:cs="Times New Roman"/>
          <w:sz w:val="24"/>
          <w:szCs w:val="24"/>
        </w:rPr>
        <w:t>Department of Conservation, PO Box 11420 Wellington New Zealand</w:t>
      </w:r>
    </w:p>
    <w:p w:rsidR="004773A0" w:rsidRPr="00F850EC" w:rsidRDefault="00DD1F2D" w:rsidP="004773A0">
      <w:pPr>
        <w:rPr>
          <w:rFonts w:ascii="Times New Roman" w:hAnsi="Times New Roman" w:cs="Times New Roman"/>
          <w:sz w:val="24"/>
          <w:szCs w:val="24"/>
        </w:rPr>
      </w:pPr>
      <w:r w:rsidRPr="00F850EC">
        <w:rPr>
          <w:rFonts w:ascii="Times New Roman" w:hAnsi="Times New Roman" w:cs="Times New Roman"/>
          <w:sz w:val="24"/>
          <w:szCs w:val="24"/>
          <w:vertAlign w:val="superscript"/>
        </w:rPr>
        <w:t>2</w:t>
      </w:r>
      <w:r w:rsidR="004773A0" w:rsidRPr="00F850EC">
        <w:rPr>
          <w:rFonts w:ascii="Times New Roman" w:hAnsi="Times New Roman" w:cs="Times New Roman"/>
          <w:sz w:val="24"/>
          <w:szCs w:val="24"/>
        </w:rPr>
        <w:t xml:space="preserve"> </w:t>
      </w:r>
      <w:proofErr w:type="spellStart"/>
      <w:r w:rsidR="004773A0" w:rsidRPr="00F850EC">
        <w:rPr>
          <w:rFonts w:ascii="Times New Roman" w:hAnsi="Times New Roman" w:cs="Times New Roman"/>
          <w:sz w:val="24"/>
          <w:szCs w:val="24"/>
        </w:rPr>
        <w:t>Picton</w:t>
      </w:r>
      <w:proofErr w:type="spellEnd"/>
      <w:r w:rsidR="004773A0" w:rsidRPr="00F850EC">
        <w:rPr>
          <w:rFonts w:ascii="Times New Roman" w:hAnsi="Times New Roman" w:cs="Times New Roman"/>
          <w:sz w:val="24"/>
          <w:szCs w:val="24"/>
        </w:rPr>
        <w:t>, New Zealand</w:t>
      </w:r>
    </w:p>
    <w:p w:rsidR="004773A0" w:rsidRDefault="00DD1F2D" w:rsidP="004773A0">
      <w:pPr>
        <w:rPr>
          <w:rFonts w:ascii="Times New Roman" w:hAnsi="Times New Roman" w:cs="Times New Roman"/>
          <w:sz w:val="24"/>
          <w:szCs w:val="24"/>
        </w:rPr>
      </w:pPr>
      <w:r w:rsidRPr="00F850EC">
        <w:rPr>
          <w:rFonts w:ascii="Times New Roman" w:hAnsi="Times New Roman" w:cs="Times New Roman"/>
          <w:sz w:val="24"/>
          <w:szCs w:val="24"/>
          <w:vertAlign w:val="superscript"/>
        </w:rPr>
        <w:t>3</w:t>
      </w:r>
      <w:r w:rsidR="004773A0" w:rsidRPr="00F850EC">
        <w:rPr>
          <w:rFonts w:ascii="Times New Roman" w:hAnsi="Times New Roman" w:cs="Times New Roman"/>
          <w:sz w:val="24"/>
          <w:szCs w:val="24"/>
          <w:vertAlign w:val="superscript"/>
        </w:rPr>
        <w:t xml:space="preserve"> </w:t>
      </w:r>
      <w:r w:rsidR="004773A0" w:rsidRPr="00F850EC">
        <w:rPr>
          <w:rFonts w:ascii="Times New Roman" w:hAnsi="Times New Roman" w:cs="Times New Roman"/>
          <w:sz w:val="24"/>
          <w:szCs w:val="24"/>
        </w:rPr>
        <w:t>Ashburton, New Zealand</w:t>
      </w:r>
    </w:p>
    <w:p w:rsidR="00633305" w:rsidRPr="00F850EC" w:rsidRDefault="00633305" w:rsidP="004773A0">
      <w:pPr>
        <w:rPr>
          <w:rFonts w:ascii="Times New Roman" w:hAnsi="Times New Roman" w:cs="Times New Roman"/>
          <w:sz w:val="24"/>
          <w:szCs w:val="24"/>
        </w:rPr>
      </w:pPr>
      <w:r w:rsidRPr="00633305">
        <w:rPr>
          <w:rFonts w:ascii="Times New Roman" w:hAnsi="Times New Roman" w:cs="Times New Roman"/>
          <w:sz w:val="24"/>
          <w:szCs w:val="24"/>
          <w:vertAlign w:val="superscript"/>
        </w:rPr>
        <w:t>4</w:t>
      </w:r>
      <w:r>
        <w:rPr>
          <w:rFonts w:ascii="Times New Roman" w:hAnsi="Times New Roman" w:cs="Times New Roman"/>
          <w:sz w:val="24"/>
          <w:szCs w:val="24"/>
        </w:rPr>
        <w:t xml:space="preserve"> Island Conservation, Auckland, New Zealand</w:t>
      </w:r>
    </w:p>
    <w:p w:rsidR="004773A0" w:rsidRDefault="00633305" w:rsidP="004773A0">
      <w:pPr>
        <w:rPr>
          <w:rFonts w:ascii="Times New Roman" w:hAnsi="Times New Roman" w:cs="Times New Roman"/>
          <w:sz w:val="24"/>
          <w:szCs w:val="24"/>
        </w:rPr>
      </w:pPr>
      <w:r>
        <w:rPr>
          <w:rFonts w:ascii="Times New Roman" w:hAnsi="Times New Roman" w:cs="Times New Roman"/>
          <w:sz w:val="24"/>
          <w:szCs w:val="24"/>
          <w:vertAlign w:val="superscript"/>
        </w:rPr>
        <w:t>5</w:t>
      </w:r>
      <w:r w:rsidR="004773A0" w:rsidRPr="00F850EC">
        <w:rPr>
          <w:rFonts w:ascii="Times New Roman" w:hAnsi="Times New Roman" w:cs="Times New Roman"/>
          <w:sz w:val="24"/>
          <w:szCs w:val="24"/>
          <w:vertAlign w:val="superscript"/>
        </w:rPr>
        <w:t xml:space="preserve"> </w:t>
      </w:r>
      <w:hyperlink r:id="rId8" w:history="1">
        <w:r w:rsidR="004773A0" w:rsidRPr="00F850EC">
          <w:rPr>
            <w:rStyle w:val="Hyperlink"/>
            <w:rFonts w:ascii="Times New Roman" w:hAnsi="Times New Roman" w:cs="Times New Roman"/>
            <w:sz w:val="24"/>
            <w:szCs w:val="24"/>
          </w:rPr>
          <w:t>Kbroome@doc.govt.nz</w:t>
        </w:r>
      </w:hyperlink>
    </w:p>
    <w:p w:rsidR="00AD388B" w:rsidRPr="00F850EC" w:rsidRDefault="00AD388B" w:rsidP="004773A0">
      <w:pPr>
        <w:rPr>
          <w:rFonts w:ascii="Times New Roman" w:hAnsi="Times New Roman" w:cs="Times New Roman"/>
          <w:sz w:val="24"/>
          <w:szCs w:val="24"/>
        </w:rPr>
      </w:pPr>
      <w:r>
        <w:rPr>
          <w:rFonts w:ascii="Times New Roman" w:hAnsi="Times New Roman" w:cs="Times New Roman"/>
          <w:sz w:val="24"/>
          <w:szCs w:val="24"/>
        </w:rPr>
        <w:t>Running title: House mice on NZ islands.</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As one of four invasive rodent species in New Zealand, the impacts of house mice (</w:t>
      </w:r>
      <w:r w:rsidRPr="00F850EC">
        <w:rPr>
          <w:rFonts w:ascii="Times New Roman" w:hAnsi="Times New Roman" w:cs="Times New Roman"/>
          <w:i/>
          <w:sz w:val="24"/>
          <w:szCs w:val="24"/>
        </w:rPr>
        <w:t>Mus musculus</w:t>
      </w:r>
      <w:r w:rsidRPr="00F850EC">
        <w:rPr>
          <w:rFonts w:ascii="Times New Roman" w:hAnsi="Times New Roman" w:cs="Times New Roman"/>
          <w:sz w:val="24"/>
          <w:szCs w:val="24"/>
        </w:rPr>
        <w:t xml:space="preserve">) are only clearly revealed on islands and fenced sanctuaries without rats and other invasive predators which suppress </w:t>
      </w:r>
      <w:r w:rsidR="00DD1F2D" w:rsidRPr="00F850EC">
        <w:rPr>
          <w:rFonts w:ascii="Times New Roman" w:hAnsi="Times New Roman" w:cs="Times New Roman"/>
          <w:sz w:val="24"/>
          <w:szCs w:val="24"/>
        </w:rPr>
        <w:t>mouse</w:t>
      </w:r>
      <w:r w:rsidRPr="00F850EC">
        <w:rPr>
          <w:rFonts w:ascii="Times New Roman" w:hAnsi="Times New Roman" w:cs="Times New Roman"/>
          <w:sz w:val="24"/>
          <w:szCs w:val="24"/>
        </w:rPr>
        <w:t xml:space="preserve"> populations, influence their behaviour, and confound their impacts. As the sole invasive mammal on islands, mice can reach high densities and influence ecosystems in similar ways as rats. Eradicating mice from islands is not as difficult as previously thought, if best practice techniques developed and refined in New Zealand are applied in association with diligent planning and implementation. Adopting this best practice approach has resulted in successful eradication of mice </w:t>
      </w:r>
      <w:r w:rsidR="00DD1F2D" w:rsidRPr="00F850EC">
        <w:rPr>
          <w:rFonts w:ascii="Times New Roman" w:hAnsi="Times New Roman" w:cs="Times New Roman"/>
          <w:sz w:val="24"/>
          <w:szCs w:val="24"/>
        </w:rPr>
        <w:t>from</w:t>
      </w:r>
      <w:r w:rsidRPr="00F850EC">
        <w:rPr>
          <w:rFonts w:ascii="Times New Roman" w:hAnsi="Times New Roman" w:cs="Times New Roman"/>
          <w:sz w:val="24"/>
          <w:szCs w:val="24"/>
        </w:rPr>
        <w:t xml:space="preserve"> several islands in New Zealand and elsewhere including some of the largest ever targeted for mice; in multi-species eradications; and where </w:t>
      </w:r>
      <w:r w:rsidR="00DD1F2D" w:rsidRPr="00F850EC">
        <w:rPr>
          <w:rFonts w:ascii="Times New Roman" w:hAnsi="Times New Roman" w:cs="Times New Roman"/>
          <w:sz w:val="24"/>
          <w:szCs w:val="24"/>
        </w:rPr>
        <w:t>mouse</w:t>
      </w:r>
      <w:r w:rsidRPr="00F850EC">
        <w:rPr>
          <w:rFonts w:ascii="Times New Roman" w:hAnsi="Times New Roman" w:cs="Times New Roman"/>
          <w:sz w:val="24"/>
          <w:szCs w:val="24"/>
        </w:rPr>
        <w:t xml:space="preserve"> populations were still expanding after recent invasion. Prevention of mice reaching rodent-free islands remains an ongoing challenge as they are inveterate stowaways, potentially better swimmers than </w:t>
      </w:r>
      <w:r w:rsidR="002F1CB9">
        <w:rPr>
          <w:rFonts w:ascii="Times New Roman" w:hAnsi="Times New Roman" w:cs="Times New Roman"/>
          <w:sz w:val="24"/>
          <w:szCs w:val="24"/>
        </w:rPr>
        <w:t>currently thought</w:t>
      </w:r>
      <w:r w:rsidRPr="00F850EC">
        <w:rPr>
          <w:rFonts w:ascii="Times New Roman" w:hAnsi="Times New Roman" w:cs="Times New Roman"/>
          <w:sz w:val="24"/>
          <w:szCs w:val="24"/>
        </w:rPr>
        <w:t>, and prolific breeders in predator free habitat.  However emergent mouse populations can be detected with conventional surveillance tools and eradicated before becoming fully established if decisive action is taken early enough. The invasion and eventual eradication of mice on Maud Island provides a case study to illustrate New Zealand-based lessons around mouse biosecurity and eradication.</w:t>
      </w:r>
    </w:p>
    <w:p w:rsidR="004773A0" w:rsidRPr="00F850EC" w:rsidRDefault="004773A0" w:rsidP="004773A0">
      <w:pPr>
        <w:rPr>
          <w:rFonts w:ascii="Times New Roman" w:hAnsi="Times New Roman" w:cs="Times New Roman"/>
          <w:sz w:val="24"/>
          <w:szCs w:val="24"/>
        </w:rPr>
      </w:pPr>
    </w:p>
    <w:p w:rsidR="004773A0" w:rsidRPr="00F850EC" w:rsidRDefault="00875F8F" w:rsidP="004773A0">
      <w:pPr>
        <w:rPr>
          <w:rFonts w:ascii="Times New Roman" w:hAnsi="Times New Roman" w:cs="Times New Roman"/>
          <w:sz w:val="24"/>
          <w:szCs w:val="24"/>
        </w:rPr>
      </w:pPr>
      <w:r w:rsidRPr="00F72D29">
        <w:rPr>
          <w:rFonts w:ascii="Times New Roman" w:hAnsi="Times New Roman" w:cs="Times New Roman"/>
          <w:sz w:val="24"/>
          <w:szCs w:val="24"/>
        </w:rPr>
        <w:t>Keywords:</w:t>
      </w:r>
      <w:r w:rsidRPr="00F850EC">
        <w:rPr>
          <w:rFonts w:ascii="Times New Roman" w:hAnsi="Times New Roman" w:cs="Times New Roman"/>
          <w:sz w:val="24"/>
          <w:szCs w:val="24"/>
        </w:rPr>
        <w:t xml:space="preserve"> Invasive rodents, impacts, eradication, biosecurity, Maud Island </w:t>
      </w:r>
    </w:p>
    <w:p w:rsidR="00875F8F" w:rsidRPr="00F850EC" w:rsidRDefault="00875F8F"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INTRODUCTION</w:t>
      </w:r>
    </w:p>
    <w:p w:rsidR="002F1CB9" w:rsidRPr="002F1CB9" w:rsidRDefault="002F1CB9" w:rsidP="002F1CB9">
      <w:pPr>
        <w:rPr>
          <w:rFonts w:ascii="Times New Roman" w:hAnsi="Times New Roman" w:cs="Times New Roman"/>
          <w:sz w:val="24"/>
          <w:szCs w:val="24"/>
        </w:rPr>
      </w:pPr>
      <w:r w:rsidRPr="002F1CB9">
        <w:rPr>
          <w:rFonts w:ascii="Times New Roman" w:hAnsi="Times New Roman" w:cs="Times New Roman"/>
          <w:sz w:val="24"/>
          <w:szCs w:val="24"/>
        </w:rPr>
        <w:t>The house mouse (</w:t>
      </w:r>
      <w:r w:rsidRPr="002F1CB9">
        <w:rPr>
          <w:rFonts w:ascii="Times New Roman" w:hAnsi="Times New Roman" w:cs="Times New Roman"/>
          <w:i/>
          <w:sz w:val="24"/>
          <w:szCs w:val="24"/>
        </w:rPr>
        <w:t>Mus musculus</w:t>
      </w:r>
      <w:r w:rsidRPr="002F1CB9">
        <w:rPr>
          <w:rFonts w:ascii="Times New Roman" w:hAnsi="Times New Roman" w:cs="Times New Roman"/>
          <w:sz w:val="24"/>
          <w:szCs w:val="24"/>
        </w:rPr>
        <w:t>) established in New Zealand (NZ) around 1830, about 550 years after the first rodent to arrive, the Pacific rat or ‘</w:t>
      </w:r>
      <w:proofErr w:type="spellStart"/>
      <w:r w:rsidRPr="002F1CB9">
        <w:rPr>
          <w:rFonts w:ascii="Times New Roman" w:hAnsi="Times New Roman" w:cs="Times New Roman"/>
          <w:sz w:val="24"/>
          <w:szCs w:val="24"/>
        </w:rPr>
        <w:t>kiore</w:t>
      </w:r>
      <w:proofErr w:type="spellEnd"/>
      <w:r w:rsidRPr="002F1CB9">
        <w:rPr>
          <w:rFonts w:ascii="Times New Roman" w:hAnsi="Times New Roman" w:cs="Times New Roman"/>
          <w:sz w:val="24"/>
          <w:szCs w:val="24"/>
        </w:rPr>
        <w:t>’ (</w:t>
      </w:r>
      <w:proofErr w:type="spellStart"/>
      <w:r w:rsidRPr="002F1CB9">
        <w:rPr>
          <w:rFonts w:ascii="Times New Roman" w:hAnsi="Times New Roman" w:cs="Times New Roman"/>
          <w:i/>
          <w:sz w:val="24"/>
          <w:szCs w:val="24"/>
        </w:rPr>
        <w:t>Rattus</w:t>
      </w:r>
      <w:proofErr w:type="spellEnd"/>
      <w:r w:rsidRPr="002F1CB9">
        <w:rPr>
          <w:rFonts w:ascii="Times New Roman" w:hAnsi="Times New Roman" w:cs="Times New Roman"/>
          <w:i/>
          <w:sz w:val="24"/>
          <w:szCs w:val="24"/>
        </w:rPr>
        <w:t xml:space="preserve"> </w:t>
      </w:r>
      <w:proofErr w:type="spellStart"/>
      <w:r w:rsidRPr="002F1CB9">
        <w:rPr>
          <w:rFonts w:ascii="Times New Roman" w:hAnsi="Times New Roman" w:cs="Times New Roman"/>
          <w:i/>
          <w:sz w:val="24"/>
          <w:szCs w:val="24"/>
        </w:rPr>
        <w:t>exulans</w:t>
      </w:r>
      <w:proofErr w:type="spellEnd"/>
      <w:r w:rsidRPr="002F1CB9">
        <w:rPr>
          <w:rFonts w:ascii="Times New Roman" w:hAnsi="Times New Roman" w:cs="Times New Roman"/>
          <w:sz w:val="24"/>
          <w:szCs w:val="24"/>
        </w:rPr>
        <w:t>), 60 years after Norway rats (</w:t>
      </w:r>
      <w:r w:rsidRPr="002F1CB9">
        <w:rPr>
          <w:rFonts w:ascii="Times New Roman" w:hAnsi="Times New Roman" w:cs="Times New Roman"/>
          <w:i/>
          <w:sz w:val="24"/>
          <w:szCs w:val="24"/>
        </w:rPr>
        <w:t xml:space="preserve">R. </w:t>
      </w:r>
      <w:proofErr w:type="spellStart"/>
      <w:r w:rsidRPr="002F1CB9">
        <w:rPr>
          <w:rFonts w:ascii="Times New Roman" w:hAnsi="Times New Roman" w:cs="Times New Roman"/>
          <w:i/>
          <w:sz w:val="24"/>
          <w:szCs w:val="24"/>
        </w:rPr>
        <w:t>norvegicus</w:t>
      </w:r>
      <w:proofErr w:type="spellEnd"/>
      <w:r w:rsidRPr="002F1CB9">
        <w:rPr>
          <w:rFonts w:ascii="Times New Roman" w:hAnsi="Times New Roman" w:cs="Times New Roman"/>
          <w:sz w:val="24"/>
          <w:szCs w:val="24"/>
        </w:rPr>
        <w:t>) and 30 years before ship rats (</w:t>
      </w:r>
      <w:r w:rsidRPr="002F1CB9">
        <w:rPr>
          <w:rFonts w:ascii="Times New Roman" w:hAnsi="Times New Roman" w:cs="Times New Roman"/>
          <w:i/>
          <w:sz w:val="24"/>
          <w:szCs w:val="24"/>
        </w:rPr>
        <w:t xml:space="preserve">R. </w:t>
      </w:r>
      <w:proofErr w:type="spellStart"/>
      <w:r w:rsidRPr="002F1CB9">
        <w:rPr>
          <w:rFonts w:ascii="Times New Roman" w:hAnsi="Times New Roman" w:cs="Times New Roman"/>
          <w:i/>
          <w:sz w:val="24"/>
          <w:szCs w:val="24"/>
        </w:rPr>
        <w:t>rattus</w:t>
      </w:r>
      <w:proofErr w:type="spellEnd"/>
      <w:r w:rsidRPr="002F1CB9">
        <w:rPr>
          <w:rFonts w:ascii="Times New Roman" w:hAnsi="Times New Roman" w:cs="Times New Roman"/>
          <w:sz w:val="24"/>
          <w:szCs w:val="24"/>
        </w:rPr>
        <w:t xml:space="preserve">) (Atkinson 1973).  Recent genetic analysis suggests two </w:t>
      </w:r>
      <w:proofErr w:type="gramStart"/>
      <w:r w:rsidRPr="002F1CB9">
        <w:rPr>
          <w:rFonts w:ascii="Times New Roman" w:hAnsi="Times New Roman" w:cs="Times New Roman"/>
          <w:sz w:val="24"/>
          <w:szCs w:val="24"/>
        </w:rPr>
        <w:t>independent</w:t>
      </w:r>
      <w:proofErr w:type="gramEnd"/>
      <w:r w:rsidRPr="002F1CB9">
        <w:rPr>
          <w:rFonts w:ascii="Times New Roman" w:hAnsi="Times New Roman" w:cs="Times New Roman"/>
          <w:sz w:val="24"/>
          <w:szCs w:val="24"/>
        </w:rPr>
        <w:t xml:space="preserve"> pre-1840 invasions by mice of different origin (M. </w:t>
      </w:r>
      <w:r w:rsidRPr="002F1CB9">
        <w:rPr>
          <w:rFonts w:ascii="Times New Roman" w:hAnsi="Times New Roman" w:cs="Times New Roman"/>
          <w:i/>
          <w:sz w:val="24"/>
          <w:szCs w:val="24"/>
        </w:rPr>
        <w:t xml:space="preserve">m. </w:t>
      </w:r>
      <w:proofErr w:type="spellStart"/>
      <w:r w:rsidRPr="002F1CB9">
        <w:rPr>
          <w:rFonts w:ascii="Times New Roman" w:hAnsi="Times New Roman" w:cs="Times New Roman"/>
          <w:i/>
          <w:sz w:val="24"/>
          <w:szCs w:val="24"/>
        </w:rPr>
        <w:t>domesticus</w:t>
      </w:r>
      <w:proofErr w:type="spellEnd"/>
      <w:r w:rsidRPr="002F1CB9">
        <w:rPr>
          <w:rFonts w:ascii="Times New Roman" w:hAnsi="Times New Roman" w:cs="Times New Roman"/>
          <w:sz w:val="24"/>
          <w:szCs w:val="24"/>
        </w:rPr>
        <w:t xml:space="preserve"> and M</w:t>
      </w:r>
      <w:r w:rsidRPr="002F1CB9">
        <w:rPr>
          <w:rFonts w:ascii="Times New Roman" w:hAnsi="Times New Roman" w:cs="Times New Roman"/>
          <w:i/>
          <w:sz w:val="24"/>
          <w:szCs w:val="24"/>
        </w:rPr>
        <w:t xml:space="preserve">. m. </w:t>
      </w:r>
      <w:proofErr w:type="spellStart"/>
      <w:r w:rsidRPr="002F1CB9">
        <w:rPr>
          <w:rFonts w:ascii="Times New Roman" w:hAnsi="Times New Roman" w:cs="Times New Roman"/>
          <w:i/>
          <w:sz w:val="24"/>
          <w:szCs w:val="24"/>
        </w:rPr>
        <w:t>castaneus</w:t>
      </w:r>
      <w:proofErr w:type="spellEnd"/>
      <w:r w:rsidRPr="002F1CB9">
        <w:rPr>
          <w:rFonts w:ascii="Times New Roman" w:hAnsi="Times New Roman" w:cs="Times New Roman"/>
          <w:sz w:val="24"/>
          <w:szCs w:val="24"/>
        </w:rPr>
        <w:t xml:space="preserve">) at opposite ends of the country and then </w:t>
      </w:r>
      <w:r w:rsidRPr="002F1CB9">
        <w:rPr>
          <w:rFonts w:ascii="Times New Roman" w:hAnsi="Times New Roman" w:cs="Times New Roman"/>
          <w:sz w:val="24"/>
          <w:szCs w:val="24"/>
        </w:rPr>
        <w:lastRenderedPageBreak/>
        <w:t xml:space="preserve">multiple subsequent invasions, leading to a complex genetic mix of mice in New Zealand (King et al. 2016). Today mice are widespread and common throughout NZ but not as common as ship rats. Mice increase </w:t>
      </w:r>
      <w:r w:rsidR="00FC69D5">
        <w:rPr>
          <w:rFonts w:ascii="Times New Roman" w:hAnsi="Times New Roman" w:cs="Times New Roman"/>
          <w:sz w:val="24"/>
          <w:szCs w:val="24"/>
        </w:rPr>
        <w:t>numbers</w:t>
      </w:r>
      <w:r w:rsidRPr="002F1CB9">
        <w:rPr>
          <w:rFonts w:ascii="Times New Roman" w:hAnsi="Times New Roman" w:cs="Times New Roman"/>
          <w:sz w:val="24"/>
          <w:szCs w:val="24"/>
        </w:rPr>
        <w:t xml:space="preserve"> quickly in response to pulses of food and reductions in ship rat abundance (Elliott </w:t>
      </w:r>
      <w:r w:rsidR="00AD388B">
        <w:rPr>
          <w:rFonts w:ascii="Times New Roman" w:hAnsi="Times New Roman" w:cs="Times New Roman"/>
          <w:sz w:val="24"/>
          <w:szCs w:val="24"/>
        </w:rPr>
        <w:t>&amp;</w:t>
      </w:r>
      <w:r w:rsidRPr="002F1CB9">
        <w:rPr>
          <w:rFonts w:ascii="Times New Roman" w:hAnsi="Times New Roman" w:cs="Times New Roman"/>
          <w:sz w:val="24"/>
          <w:szCs w:val="24"/>
        </w:rPr>
        <w:t xml:space="preserve"> Kemp 2016).</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Rodent colonisation of smaller islands in the NZ archipelago </w:t>
      </w:r>
      <w:r w:rsidR="00FC69D5">
        <w:rPr>
          <w:rFonts w:ascii="Times New Roman" w:hAnsi="Times New Roman" w:cs="Times New Roman"/>
          <w:sz w:val="24"/>
          <w:szCs w:val="24"/>
        </w:rPr>
        <w:t>have</w:t>
      </w:r>
      <w:r w:rsidRPr="00F850EC">
        <w:rPr>
          <w:rFonts w:ascii="Times New Roman" w:hAnsi="Times New Roman" w:cs="Times New Roman"/>
          <w:sz w:val="24"/>
          <w:szCs w:val="24"/>
        </w:rPr>
        <w:t xml:space="preserve"> different histor</w:t>
      </w:r>
      <w:r w:rsidR="00FC69D5">
        <w:rPr>
          <w:rFonts w:ascii="Times New Roman" w:hAnsi="Times New Roman" w:cs="Times New Roman"/>
          <w:sz w:val="24"/>
          <w:szCs w:val="24"/>
        </w:rPr>
        <w:t>ies</w:t>
      </w:r>
      <w:r w:rsidRPr="00F850EC">
        <w:rPr>
          <w:rFonts w:ascii="Times New Roman" w:hAnsi="Times New Roman" w:cs="Times New Roman"/>
          <w:sz w:val="24"/>
          <w:szCs w:val="24"/>
        </w:rPr>
        <w:t xml:space="preserve"> </w:t>
      </w:r>
      <w:r w:rsidR="005A56C0" w:rsidRPr="00F850EC">
        <w:rPr>
          <w:rFonts w:ascii="Times New Roman" w:hAnsi="Times New Roman" w:cs="Times New Roman"/>
          <w:sz w:val="24"/>
          <w:szCs w:val="24"/>
        </w:rPr>
        <w:t>influenced by past human visitation and proximity to the largest islands ‘North’ and ‘South’ considered ‘mainland’ by New Zealanders.</w:t>
      </w:r>
      <w:r w:rsidRPr="00F850EC">
        <w:rPr>
          <w:rFonts w:ascii="Times New Roman" w:hAnsi="Times New Roman" w:cs="Times New Roman"/>
          <w:sz w:val="24"/>
          <w:szCs w:val="24"/>
        </w:rPr>
        <w:t xml:space="preserve"> Of the </w:t>
      </w:r>
      <w:r w:rsidR="002F1CB9">
        <w:rPr>
          <w:rFonts w:ascii="Times New Roman" w:hAnsi="Times New Roman" w:cs="Times New Roman"/>
          <w:sz w:val="24"/>
          <w:szCs w:val="24"/>
        </w:rPr>
        <w:t>1065</w:t>
      </w:r>
      <w:r w:rsidRPr="00F850EC">
        <w:rPr>
          <w:rFonts w:ascii="Times New Roman" w:hAnsi="Times New Roman" w:cs="Times New Roman"/>
          <w:sz w:val="24"/>
          <w:szCs w:val="24"/>
        </w:rPr>
        <w:t xml:space="preserve"> islands &gt;</w:t>
      </w:r>
      <w:r w:rsidR="00DD1F2D" w:rsidRPr="00F850EC">
        <w:rPr>
          <w:rFonts w:ascii="Times New Roman" w:hAnsi="Times New Roman" w:cs="Times New Roman"/>
          <w:sz w:val="24"/>
          <w:szCs w:val="24"/>
        </w:rPr>
        <w:t>1</w:t>
      </w:r>
      <w:r w:rsidRPr="00F850EC">
        <w:rPr>
          <w:rFonts w:ascii="Times New Roman" w:hAnsi="Times New Roman" w:cs="Times New Roman"/>
          <w:sz w:val="24"/>
          <w:szCs w:val="24"/>
        </w:rPr>
        <w:t>ha (excluding</w:t>
      </w:r>
      <w:r w:rsidR="005A56C0" w:rsidRPr="00F850EC">
        <w:rPr>
          <w:rFonts w:ascii="Times New Roman" w:hAnsi="Times New Roman" w:cs="Times New Roman"/>
          <w:sz w:val="24"/>
          <w:szCs w:val="24"/>
        </w:rPr>
        <w:t xml:space="preserve"> the mainland)</w:t>
      </w:r>
      <w:r w:rsidRPr="00F850EC">
        <w:rPr>
          <w:rFonts w:ascii="Times New Roman" w:hAnsi="Times New Roman" w:cs="Times New Roman"/>
          <w:sz w:val="24"/>
          <w:szCs w:val="24"/>
        </w:rPr>
        <w:t>, mice establish</w:t>
      </w:r>
      <w:r w:rsidR="005A56C0" w:rsidRPr="00F850EC">
        <w:rPr>
          <w:rFonts w:ascii="Times New Roman" w:hAnsi="Times New Roman" w:cs="Times New Roman"/>
          <w:sz w:val="24"/>
          <w:szCs w:val="24"/>
        </w:rPr>
        <w:t>ed</w:t>
      </w:r>
      <w:r w:rsidRPr="00F850EC">
        <w:rPr>
          <w:rFonts w:ascii="Times New Roman" w:hAnsi="Times New Roman" w:cs="Times New Roman"/>
          <w:sz w:val="24"/>
          <w:szCs w:val="24"/>
        </w:rPr>
        <w:t xml:space="preserve"> on </w:t>
      </w:r>
      <w:r w:rsidR="005A56C0" w:rsidRPr="00F850EC">
        <w:rPr>
          <w:rFonts w:ascii="Times New Roman" w:hAnsi="Times New Roman" w:cs="Times New Roman"/>
          <w:sz w:val="24"/>
          <w:szCs w:val="24"/>
        </w:rPr>
        <w:t xml:space="preserve">about </w:t>
      </w:r>
      <w:r w:rsidRPr="00F850EC">
        <w:rPr>
          <w:rFonts w:ascii="Times New Roman" w:hAnsi="Times New Roman" w:cs="Times New Roman"/>
          <w:sz w:val="24"/>
          <w:szCs w:val="24"/>
        </w:rPr>
        <w:t>42 of them (</w:t>
      </w:r>
      <w:proofErr w:type="spellStart"/>
      <w:r w:rsidRPr="00F850EC">
        <w:rPr>
          <w:rFonts w:ascii="Times New Roman" w:hAnsi="Times New Roman" w:cs="Times New Roman"/>
          <w:sz w:val="24"/>
          <w:szCs w:val="24"/>
        </w:rPr>
        <w:t>Ruscoe</w:t>
      </w:r>
      <w:proofErr w:type="spellEnd"/>
      <w:r w:rsidRPr="00F850EC">
        <w:rPr>
          <w:rFonts w:ascii="Times New Roman" w:hAnsi="Times New Roman" w:cs="Times New Roman"/>
          <w:sz w:val="24"/>
          <w:szCs w:val="24"/>
        </w:rPr>
        <w:t xml:space="preserve"> </w:t>
      </w:r>
      <w:r w:rsidR="00AD388B">
        <w:rPr>
          <w:rFonts w:ascii="Times New Roman" w:hAnsi="Times New Roman" w:cs="Times New Roman"/>
          <w:sz w:val="24"/>
          <w:szCs w:val="24"/>
        </w:rPr>
        <w:t>&amp;</w:t>
      </w:r>
      <w:r w:rsidRPr="00F850EC">
        <w:rPr>
          <w:rFonts w:ascii="Times New Roman" w:hAnsi="Times New Roman" w:cs="Times New Roman"/>
          <w:sz w:val="24"/>
          <w:szCs w:val="24"/>
        </w:rPr>
        <w:t xml:space="preserve"> Murphy 2005; Department of Conservation (DOC) unpublished data). </w:t>
      </w:r>
    </w:p>
    <w:p w:rsidR="00E37E17"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Action against mice for biodiversity protection goals began with efforts </w:t>
      </w:r>
      <w:r w:rsidR="005A56C0" w:rsidRPr="00F850EC">
        <w:rPr>
          <w:rFonts w:ascii="Times New Roman" w:hAnsi="Times New Roman" w:cs="Times New Roman"/>
          <w:sz w:val="24"/>
          <w:szCs w:val="24"/>
        </w:rPr>
        <w:t xml:space="preserve">by NZ Wildlife Service </w:t>
      </w:r>
      <w:r w:rsidRPr="00F850EC">
        <w:rPr>
          <w:rFonts w:ascii="Times New Roman" w:hAnsi="Times New Roman" w:cs="Times New Roman"/>
          <w:sz w:val="24"/>
          <w:szCs w:val="24"/>
        </w:rPr>
        <w:t xml:space="preserve">at quarantine and rodent proof packaging of stores </w:t>
      </w:r>
      <w:r w:rsidR="005A56C0" w:rsidRPr="00F850EC">
        <w:rPr>
          <w:rFonts w:ascii="Times New Roman" w:hAnsi="Times New Roman" w:cs="Times New Roman"/>
          <w:sz w:val="24"/>
          <w:szCs w:val="24"/>
        </w:rPr>
        <w:t>destined for</w:t>
      </w:r>
      <w:r w:rsidRPr="00F850EC">
        <w:rPr>
          <w:rFonts w:ascii="Times New Roman" w:hAnsi="Times New Roman" w:cs="Times New Roman"/>
          <w:sz w:val="24"/>
          <w:szCs w:val="24"/>
        </w:rPr>
        <w:t xml:space="preserve"> rodent free islands. The first eradication of mice </w:t>
      </w:r>
      <w:r w:rsidR="005A56C0" w:rsidRPr="00F850EC">
        <w:rPr>
          <w:rFonts w:ascii="Times New Roman" w:hAnsi="Times New Roman" w:cs="Times New Roman"/>
          <w:sz w:val="24"/>
          <w:szCs w:val="24"/>
        </w:rPr>
        <w:t xml:space="preserve">in NZ </w:t>
      </w:r>
      <w:r w:rsidRPr="00F850EC">
        <w:rPr>
          <w:rFonts w:ascii="Times New Roman" w:hAnsi="Times New Roman" w:cs="Times New Roman"/>
          <w:sz w:val="24"/>
          <w:szCs w:val="24"/>
        </w:rPr>
        <w:t>occur</w:t>
      </w:r>
      <w:r w:rsidR="005A56C0" w:rsidRPr="00F850EC">
        <w:rPr>
          <w:rFonts w:ascii="Times New Roman" w:hAnsi="Times New Roman" w:cs="Times New Roman"/>
          <w:sz w:val="24"/>
          <w:szCs w:val="24"/>
        </w:rPr>
        <w:t>red</w:t>
      </w:r>
      <w:r w:rsidRPr="00F850EC">
        <w:rPr>
          <w:rFonts w:ascii="Times New Roman" w:hAnsi="Times New Roman" w:cs="Times New Roman"/>
          <w:sz w:val="24"/>
          <w:szCs w:val="24"/>
        </w:rPr>
        <w:t xml:space="preserve"> </w:t>
      </w:r>
      <w:r w:rsidR="005A56C0" w:rsidRPr="00F850EC">
        <w:rPr>
          <w:rFonts w:ascii="Times New Roman" w:hAnsi="Times New Roman" w:cs="Times New Roman"/>
          <w:sz w:val="24"/>
          <w:szCs w:val="24"/>
        </w:rPr>
        <w:t>in</w:t>
      </w:r>
      <w:r w:rsidRPr="00F850EC">
        <w:rPr>
          <w:rFonts w:ascii="Times New Roman" w:hAnsi="Times New Roman" w:cs="Times New Roman"/>
          <w:sz w:val="24"/>
          <w:szCs w:val="24"/>
        </w:rPr>
        <w:t xml:space="preserve"> 198</w:t>
      </w:r>
      <w:r w:rsidR="00DD1F2D" w:rsidRPr="00F850EC">
        <w:rPr>
          <w:rFonts w:ascii="Times New Roman" w:hAnsi="Times New Roman" w:cs="Times New Roman"/>
          <w:sz w:val="24"/>
          <w:szCs w:val="24"/>
        </w:rPr>
        <w:t>4</w:t>
      </w:r>
      <w:r w:rsidRPr="00F850EC">
        <w:rPr>
          <w:rFonts w:ascii="Times New Roman" w:hAnsi="Times New Roman" w:cs="Times New Roman"/>
          <w:sz w:val="24"/>
          <w:szCs w:val="24"/>
        </w:rPr>
        <w:t xml:space="preserve"> on 2ha </w:t>
      </w:r>
      <w:proofErr w:type="spellStart"/>
      <w:r w:rsidRPr="00F850EC">
        <w:rPr>
          <w:rFonts w:ascii="Times New Roman" w:hAnsi="Times New Roman" w:cs="Times New Roman"/>
          <w:sz w:val="24"/>
          <w:szCs w:val="24"/>
        </w:rPr>
        <w:t>Whenuakura</w:t>
      </w:r>
      <w:proofErr w:type="spellEnd"/>
      <w:r w:rsidRPr="00F850EC">
        <w:rPr>
          <w:rFonts w:ascii="Times New Roman" w:hAnsi="Times New Roman" w:cs="Times New Roman"/>
          <w:sz w:val="24"/>
          <w:szCs w:val="24"/>
        </w:rPr>
        <w:t xml:space="preserve"> Island, although the project targeted Norway rats </w:t>
      </w:r>
      <w:r w:rsidR="005A56C0" w:rsidRPr="00F850EC">
        <w:rPr>
          <w:rFonts w:ascii="Times New Roman" w:hAnsi="Times New Roman" w:cs="Times New Roman"/>
          <w:sz w:val="24"/>
          <w:szCs w:val="24"/>
        </w:rPr>
        <w:t xml:space="preserve">not mice </w:t>
      </w:r>
      <w:r w:rsidRPr="00F850EC">
        <w:rPr>
          <w:rFonts w:ascii="Times New Roman" w:hAnsi="Times New Roman" w:cs="Times New Roman"/>
          <w:sz w:val="24"/>
          <w:szCs w:val="24"/>
        </w:rPr>
        <w:t xml:space="preserve">(Veitch </w:t>
      </w:r>
      <w:r w:rsidR="00AD388B">
        <w:rPr>
          <w:rFonts w:ascii="Times New Roman" w:hAnsi="Times New Roman" w:cs="Times New Roman"/>
          <w:sz w:val="24"/>
          <w:szCs w:val="24"/>
        </w:rPr>
        <w:t>&amp;</w:t>
      </w:r>
      <w:r w:rsidRPr="00F850EC">
        <w:rPr>
          <w:rFonts w:ascii="Times New Roman" w:hAnsi="Times New Roman" w:cs="Times New Roman"/>
          <w:sz w:val="24"/>
          <w:szCs w:val="24"/>
        </w:rPr>
        <w:t xml:space="preserve"> Bell, 1990). </w:t>
      </w:r>
    </w:p>
    <w:p w:rsidR="004773A0" w:rsidRPr="00F850EC" w:rsidRDefault="005A56C0" w:rsidP="004773A0">
      <w:pPr>
        <w:rPr>
          <w:rFonts w:ascii="Times New Roman" w:hAnsi="Times New Roman" w:cs="Times New Roman"/>
          <w:sz w:val="24"/>
          <w:szCs w:val="24"/>
        </w:rPr>
      </w:pPr>
      <w:r w:rsidRPr="00F850EC">
        <w:rPr>
          <w:rFonts w:ascii="Times New Roman" w:hAnsi="Times New Roman" w:cs="Times New Roman"/>
          <w:sz w:val="24"/>
          <w:szCs w:val="24"/>
        </w:rPr>
        <w:t>In 1989 t</w:t>
      </w:r>
      <w:r w:rsidR="004773A0" w:rsidRPr="00F850EC">
        <w:rPr>
          <w:rFonts w:ascii="Times New Roman" w:hAnsi="Times New Roman" w:cs="Times New Roman"/>
          <w:sz w:val="24"/>
          <w:szCs w:val="24"/>
        </w:rPr>
        <w:t>he first attempt</w:t>
      </w:r>
      <w:r w:rsidR="00DD1F2D" w:rsidRPr="00F850EC">
        <w:rPr>
          <w:rFonts w:ascii="Times New Roman" w:hAnsi="Times New Roman" w:cs="Times New Roman"/>
          <w:sz w:val="24"/>
          <w:szCs w:val="24"/>
        </w:rPr>
        <w:t>s</w:t>
      </w:r>
      <w:r w:rsidR="004773A0" w:rsidRPr="00F850EC">
        <w:rPr>
          <w:rFonts w:ascii="Times New Roman" w:hAnsi="Times New Roman" w:cs="Times New Roman"/>
          <w:sz w:val="24"/>
          <w:szCs w:val="24"/>
        </w:rPr>
        <w:t xml:space="preserve"> </w:t>
      </w:r>
      <w:r w:rsidR="00AD388B">
        <w:rPr>
          <w:rFonts w:ascii="Times New Roman" w:hAnsi="Times New Roman" w:cs="Times New Roman"/>
          <w:sz w:val="24"/>
          <w:szCs w:val="24"/>
        </w:rPr>
        <w:t>to</w:t>
      </w:r>
      <w:r w:rsidR="004773A0" w:rsidRPr="00F850EC">
        <w:rPr>
          <w:rFonts w:ascii="Times New Roman" w:hAnsi="Times New Roman" w:cs="Times New Roman"/>
          <w:sz w:val="24"/>
          <w:szCs w:val="24"/>
        </w:rPr>
        <w:t xml:space="preserve"> eradicat</w:t>
      </w:r>
      <w:r w:rsidR="00AD388B">
        <w:rPr>
          <w:rFonts w:ascii="Times New Roman" w:hAnsi="Times New Roman" w:cs="Times New Roman"/>
          <w:sz w:val="24"/>
          <w:szCs w:val="24"/>
        </w:rPr>
        <w:t>e</w:t>
      </w:r>
      <w:r w:rsidR="004773A0" w:rsidRPr="00F850EC">
        <w:rPr>
          <w:rFonts w:ascii="Times New Roman" w:hAnsi="Times New Roman" w:cs="Times New Roman"/>
          <w:sz w:val="24"/>
          <w:szCs w:val="24"/>
        </w:rPr>
        <w:t xml:space="preserve"> mice from islands </w:t>
      </w:r>
      <w:r w:rsidRPr="00F850EC">
        <w:rPr>
          <w:rFonts w:ascii="Times New Roman" w:hAnsi="Times New Roman" w:cs="Times New Roman"/>
          <w:sz w:val="24"/>
          <w:szCs w:val="24"/>
        </w:rPr>
        <w:t xml:space="preserve">occurred on </w:t>
      </w:r>
      <w:r w:rsidR="004773A0" w:rsidRPr="00F850EC">
        <w:rPr>
          <w:rFonts w:ascii="Times New Roman" w:hAnsi="Times New Roman" w:cs="Times New Roman"/>
          <w:sz w:val="24"/>
          <w:szCs w:val="24"/>
        </w:rPr>
        <w:t xml:space="preserve">Mana </w:t>
      </w:r>
      <w:r w:rsidR="00DD1F2D" w:rsidRPr="00F850EC">
        <w:rPr>
          <w:rFonts w:ascii="Times New Roman" w:hAnsi="Times New Roman" w:cs="Times New Roman"/>
          <w:sz w:val="24"/>
          <w:szCs w:val="24"/>
        </w:rPr>
        <w:t xml:space="preserve">217ha </w:t>
      </w:r>
      <w:r w:rsidR="004773A0" w:rsidRPr="00F850EC">
        <w:rPr>
          <w:rFonts w:ascii="Times New Roman" w:hAnsi="Times New Roman" w:cs="Times New Roman"/>
          <w:sz w:val="24"/>
          <w:szCs w:val="24"/>
        </w:rPr>
        <w:t xml:space="preserve">(Hook </w:t>
      </w:r>
      <w:r w:rsidR="00AD388B">
        <w:rPr>
          <w:rFonts w:ascii="Times New Roman" w:hAnsi="Times New Roman" w:cs="Times New Roman"/>
          <w:sz w:val="24"/>
          <w:szCs w:val="24"/>
        </w:rPr>
        <w:t>&amp;</w:t>
      </w:r>
      <w:r w:rsidR="004773A0" w:rsidRPr="00F850EC">
        <w:rPr>
          <w:rFonts w:ascii="Times New Roman" w:hAnsi="Times New Roman" w:cs="Times New Roman"/>
          <w:sz w:val="24"/>
          <w:szCs w:val="24"/>
        </w:rPr>
        <w:t xml:space="preserve"> Todd,1992), </w:t>
      </w:r>
      <w:proofErr w:type="spellStart"/>
      <w:r w:rsidR="004773A0" w:rsidRPr="00F850EC">
        <w:rPr>
          <w:rFonts w:ascii="Times New Roman" w:hAnsi="Times New Roman" w:cs="Times New Roman"/>
          <w:sz w:val="24"/>
          <w:szCs w:val="24"/>
        </w:rPr>
        <w:t>Rimariki</w:t>
      </w:r>
      <w:proofErr w:type="spellEnd"/>
      <w:r w:rsidR="004773A0" w:rsidRPr="00F850EC">
        <w:rPr>
          <w:rFonts w:ascii="Times New Roman" w:hAnsi="Times New Roman" w:cs="Times New Roman"/>
          <w:sz w:val="24"/>
          <w:szCs w:val="24"/>
        </w:rPr>
        <w:t xml:space="preserve"> </w:t>
      </w:r>
      <w:r w:rsidR="003F1241" w:rsidRPr="00F850EC">
        <w:rPr>
          <w:rFonts w:ascii="Times New Roman" w:hAnsi="Times New Roman" w:cs="Times New Roman"/>
          <w:sz w:val="24"/>
          <w:szCs w:val="24"/>
        </w:rPr>
        <w:t xml:space="preserve">22ha </w:t>
      </w:r>
      <w:r w:rsidR="004773A0" w:rsidRPr="00F850EC">
        <w:rPr>
          <w:rFonts w:ascii="Times New Roman" w:hAnsi="Times New Roman" w:cs="Times New Roman"/>
          <w:sz w:val="24"/>
          <w:szCs w:val="24"/>
        </w:rPr>
        <w:t xml:space="preserve">(Veitch </w:t>
      </w:r>
      <w:r w:rsidR="00AD388B">
        <w:rPr>
          <w:rFonts w:ascii="Times New Roman" w:hAnsi="Times New Roman" w:cs="Times New Roman"/>
          <w:sz w:val="24"/>
          <w:szCs w:val="24"/>
        </w:rPr>
        <w:t>&amp;</w:t>
      </w:r>
      <w:r w:rsidR="004773A0" w:rsidRPr="00F850EC">
        <w:rPr>
          <w:rFonts w:ascii="Times New Roman" w:hAnsi="Times New Roman" w:cs="Times New Roman"/>
          <w:sz w:val="24"/>
          <w:szCs w:val="24"/>
        </w:rPr>
        <w:t xml:space="preserve"> Bell,1990), and </w:t>
      </w:r>
      <w:proofErr w:type="spellStart"/>
      <w:r w:rsidR="004773A0" w:rsidRPr="00F850EC">
        <w:rPr>
          <w:rFonts w:ascii="Times New Roman" w:hAnsi="Times New Roman" w:cs="Times New Roman"/>
          <w:sz w:val="24"/>
          <w:szCs w:val="24"/>
        </w:rPr>
        <w:t>Allports</w:t>
      </w:r>
      <w:proofErr w:type="spellEnd"/>
      <w:r w:rsidR="004773A0" w:rsidRPr="00F850EC">
        <w:rPr>
          <w:rFonts w:ascii="Times New Roman" w:hAnsi="Times New Roman" w:cs="Times New Roman"/>
          <w:sz w:val="24"/>
          <w:szCs w:val="24"/>
        </w:rPr>
        <w:t xml:space="preserve"> </w:t>
      </w:r>
      <w:r w:rsidR="003F1241" w:rsidRPr="00F850EC">
        <w:rPr>
          <w:rFonts w:ascii="Times New Roman" w:hAnsi="Times New Roman" w:cs="Times New Roman"/>
          <w:sz w:val="24"/>
          <w:szCs w:val="24"/>
        </w:rPr>
        <w:t xml:space="preserve">16ha, </w:t>
      </w:r>
      <w:r w:rsidR="004773A0" w:rsidRPr="00F850EC">
        <w:rPr>
          <w:rFonts w:ascii="Times New Roman" w:hAnsi="Times New Roman" w:cs="Times New Roman"/>
          <w:sz w:val="24"/>
          <w:szCs w:val="24"/>
        </w:rPr>
        <w:t xml:space="preserve">(Brown, 1993). We can identify </w:t>
      </w:r>
      <w:r w:rsidR="003F1241" w:rsidRPr="00F850EC">
        <w:rPr>
          <w:rFonts w:ascii="Times New Roman" w:hAnsi="Times New Roman" w:cs="Times New Roman"/>
          <w:sz w:val="24"/>
          <w:szCs w:val="24"/>
        </w:rPr>
        <w:t>36</w:t>
      </w:r>
      <w:r w:rsidR="004773A0" w:rsidRPr="00F850EC">
        <w:rPr>
          <w:rFonts w:ascii="Times New Roman" w:hAnsi="Times New Roman" w:cs="Times New Roman"/>
          <w:sz w:val="24"/>
          <w:szCs w:val="24"/>
        </w:rPr>
        <w:t xml:space="preserve"> attempts to remove mice from NZ islands larger than </w:t>
      </w:r>
      <w:r w:rsidR="003F1241" w:rsidRPr="00F850EC">
        <w:rPr>
          <w:rFonts w:ascii="Times New Roman" w:hAnsi="Times New Roman" w:cs="Times New Roman"/>
          <w:sz w:val="24"/>
          <w:szCs w:val="24"/>
        </w:rPr>
        <w:t>1</w:t>
      </w:r>
      <w:r w:rsidR="004773A0" w:rsidRPr="00F850EC">
        <w:rPr>
          <w:rFonts w:ascii="Times New Roman" w:hAnsi="Times New Roman" w:cs="Times New Roman"/>
          <w:sz w:val="24"/>
          <w:szCs w:val="24"/>
        </w:rPr>
        <w:t xml:space="preserve">ha, </w:t>
      </w:r>
      <w:r w:rsidR="003665C7">
        <w:rPr>
          <w:rFonts w:ascii="Times New Roman" w:hAnsi="Times New Roman" w:cs="Times New Roman"/>
          <w:sz w:val="24"/>
          <w:szCs w:val="24"/>
        </w:rPr>
        <w:t>27</w:t>
      </w:r>
      <w:r w:rsidR="004773A0" w:rsidRPr="00F850EC">
        <w:rPr>
          <w:rFonts w:ascii="Times New Roman" w:hAnsi="Times New Roman" w:cs="Times New Roman"/>
          <w:sz w:val="24"/>
          <w:szCs w:val="24"/>
        </w:rPr>
        <w:t xml:space="preserve"> of </w:t>
      </w:r>
      <w:r w:rsidR="00DD7D6C" w:rsidRPr="00F850EC">
        <w:rPr>
          <w:rFonts w:ascii="Times New Roman" w:hAnsi="Times New Roman" w:cs="Times New Roman"/>
          <w:sz w:val="24"/>
          <w:szCs w:val="24"/>
        </w:rPr>
        <w:t>them</w:t>
      </w:r>
      <w:r w:rsidR="004773A0" w:rsidRPr="00F850EC">
        <w:rPr>
          <w:rFonts w:ascii="Times New Roman" w:hAnsi="Times New Roman" w:cs="Times New Roman"/>
          <w:sz w:val="24"/>
          <w:szCs w:val="24"/>
        </w:rPr>
        <w:t xml:space="preserve"> </w:t>
      </w:r>
      <w:r w:rsidR="00DD7D6C" w:rsidRPr="00F850EC">
        <w:rPr>
          <w:rFonts w:ascii="Times New Roman" w:hAnsi="Times New Roman" w:cs="Times New Roman"/>
          <w:sz w:val="24"/>
          <w:szCs w:val="24"/>
        </w:rPr>
        <w:t>succeeded</w:t>
      </w:r>
      <w:r w:rsidR="004773A0" w:rsidRPr="00F850EC">
        <w:rPr>
          <w:rFonts w:ascii="Times New Roman" w:hAnsi="Times New Roman" w:cs="Times New Roman"/>
          <w:sz w:val="24"/>
          <w:szCs w:val="24"/>
        </w:rPr>
        <w:t xml:space="preserve">, </w:t>
      </w:r>
      <w:r w:rsidR="00AD388B">
        <w:rPr>
          <w:rFonts w:ascii="Times New Roman" w:hAnsi="Times New Roman" w:cs="Times New Roman"/>
          <w:sz w:val="24"/>
          <w:szCs w:val="24"/>
        </w:rPr>
        <w:t>seven</w:t>
      </w:r>
      <w:r w:rsidR="004773A0" w:rsidRPr="00F850EC">
        <w:rPr>
          <w:rFonts w:ascii="Times New Roman" w:hAnsi="Times New Roman" w:cs="Times New Roman"/>
          <w:sz w:val="24"/>
          <w:szCs w:val="24"/>
        </w:rPr>
        <w:t xml:space="preserve"> failed</w:t>
      </w:r>
      <w:r w:rsidR="00AD388B">
        <w:rPr>
          <w:rFonts w:ascii="Times New Roman" w:hAnsi="Times New Roman" w:cs="Times New Roman"/>
          <w:sz w:val="24"/>
          <w:szCs w:val="24"/>
        </w:rPr>
        <w:t>,</w:t>
      </w:r>
      <w:r w:rsidR="004773A0" w:rsidRPr="00F850EC">
        <w:rPr>
          <w:rFonts w:ascii="Times New Roman" w:hAnsi="Times New Roman" w:cs="Times New Roman"/>
          <w:sz w:val="24"/>
          <w:szCs w:val="24"/>
        </w:rPr>
        <w:t xml:space="preserve"> and </w:t>
      </w:r>
      <w:r w:rsidR="00FC69D5">
        <w:rPr>
          <w:rFonts w:ascii="Times New Roman" w:hAnsi="Times New Roman" w:cs="Times New Roman"/>
          <w:sz w:val="24"/>
          <w:szCs w:val="24"/>
        </w:rPr>
        <w:t xml:space="preserve">for </w:t>
      </w:r>
      <w:r w:rsidR="004773A0" w:rsidRPr="00F850EC">
        <w:rPr>
          <w:rFonts w:ascii="Times New Roman" w:hAnsi="Times New Roman" w:cs="Times New Roman"/>
          <w:sz w:val="24"/>
          <w:szCs w:val="24"/>
        </w:rPr>
        <w:t>Antipodes</w:t>
      </w:r>
      <w:r w:rsidR="00FC69D5">
        <w:rPr>
          <w:rFonts w:ascii="Times New Roman" w:hAnsi="Times New Roman" w:cs="Times New Roman"/>
          <w:sz w:val="24"/>
          <w:szCs w:val="24"/>
        </w:rPr>
        <w:t xml:space="preserve"> (20</w:t>
      </w:r>
      <w:r w:rsidR="00355DFD">
        <w:rPr>
          <w:rFonts w:ascii="Times New Roman" w:hAnsi="Times New Roman" w:cs="Times New Roman"/>
          <w:sz w:val="24"/>
          <w:szCs w:val="24"/>
        </w:rPr>
        <w:t>12</w:t>
      </w:r>
      <w:r w:rsidR="00FC69D5">
        <w:rPr>
          <w:rFonts w:ascii="Times New Roman" w:hAnsi="Times New Roman" w:cs="Times New Roman"/>
          <w:sz w:val="24"/>
          <w:szCs w:val="24"/>
        </w:rPr>
        <w:t>ha)</w:t>
      </w:r>
      <w:r w:rsidR="004773A0" w:rsidRPr="00F850EC">
        <w:rPr>
          <w:rFonts w:ascii="Times New Roman" w:hAnsi="Times New Roman" w:cs="Times New Roman"/>
          <w:sz w:val="24"/>
          <w:szCs w:val="24"/>
        </w:rPr>
        <w:t xml:space="preserve"> the outcome is </w:t>
      </w:r>
      <w:r w:rsidR="00DD7D6C" w:rsidRPr="00F850EC">
        <w:rPr>
          <w:rFonts w:ascii="Times New Roman" w:hAnsi="Times New Roman" w:cs="Times New Roman"/>
          <w:sz w:val="24"/>
          <w:szCs w:val="24"/>
        </w:rPr>
        <w:t xml:space="preserve">not </w:t>
      </w:r>
      <w:r w:rsidR="004773A0" w:rsidRPr="00F850EC">
        <w:rPr>
          <w:rFonts w:ascii="Times New Roman" w:hAnsi="Times New Roman" w:cs="Times New Roman"/>
          <w:sz w:val="24"/>
          <w:szCs w:val="24"/>
        </w:rPr>
        <w:t>yet determined</w:t>
      </w:r>
      <w:r w:rsidR="00355DFD">
        <w:rPr>
          <w:rFonts w:ascii="Times New Roman" w:hAnsi="Times New Roman" w:cs="Times New Roman"/>
          <w:sz w:val="24"/>
          <w:szCs w:val="24"/>
        </w:rPr>
        <w:t xml:space="preserve"> (Appendix 1)</w:t>
      </w:r>
      <w:r w:rsidR="004773A0" w:rsidRPr="00F850EC">
        <w:rPr>
          <w:rFonts w:ascii="Times New Roman" w:hAnsi="Times New Roman" w:cs="Times New Roman"/>
          <w:sz w:val="24"/>
          <w:szCs w:val="24"/>
        </w:rPr>
        <w:t xml:space="preserve">. </w:t>
      </w:r>
      <w:r w:rsidR="00DD7D6C" w:rsidRPr="00F850EC">
        <w:rPr>
          <w:rFonts w:ascii="Times New Roman" w:hAnsi="Times New Roman" w:cs="Times New Roman"/>
          <w:sz w:val="24"/>
          <w:szCs w:val="24"/>
        </w:rPr>
        <w:t xml:space="preserve">Mice have reinvaded </w:t>
      </w:r>
      <w:r w:rsidR="00D76DA1" w:rsidRPr="00F850EC">
        <w:rPr>
          <w:rFonts w:ascii="Times New Roman" w:hAnsi="Times New Roman" w:cs="Times New Roman"/>
          <w:sz w:val="24"/>
          <w:szCs w:val="24"/>
        </w:rPr>
        <w:t>seven of the 2</w:t>
      </w:r>
      <w:r w:rsidR="00AD388B">
        <w:rPr>
          <w:rFonts w:ascii="Times New Roman" w:hAnsi="Times New Roman" w:cs="Times New Roman"/>
          <w:sz w:val="24"/>
          <w:szCs w:val="24"/>
        </w:rPr>
        <w:t>7</w:t>
      </w:r>
      <w:r w:rsidR="00D76DA1" w:rsidRPr="00F850EC">
        <w:rPr>
          <w:rFonts w:ascii="Times New Roman" w:hAnsi="Times New Roman" w:cs="Times New Roman"/>
          <w:sz w:val="24"/>
          <w:szCs w:val="24"/>
        </w:rPr>
        <w:t xml:space="preserve"> </w:t>
      </w:r>
      <w:r w:rsidR="00FC69D5">
        <w:rPr>
          <w:rFonts w:ascii="Times New Roman" w:hAnsi="Times New Roman" w:cs="Times New Roman"/>
          <w:sz w:val="24"/>
          <w:szCs w:val="24"/>
        </w:rPr>
        <w:t>from which they were eradicat</w:t>
      </w:r>
      <w:r w:rsidR="00CD7562">
        <w:rPr>
          <w:rFonts w:ascii="Times New Roman" w:hAnsi="Times New Roman" w:cs="Times New Roman"/>
          <w:sz w:val="24"/>
          <w:szCs w:val="24"/>
        </w:rPr>
        <w:t>ed</w:t>
      </w:r>
      <w:r w:rsidR="00D76DA1" w:rsidRPr="00F850EC">
        <w:rPr>
          <w:rFonts w:ascii="Times New Roman" w:hAnsi="Times New Roman" w:cs="Times New Roman"/>
          <w:sz w:val="24"/>
          <w:szCs w:val="24"/>
        </w:rPr>
        <w:t xml:space="preserve">. Some of the eradication failures could possibly be attributed to reinvasion. </w:t>
      </w:r>
      <w:r w:rsidR="004773A0" w:rsidRPr="00F850EC">
        <w:rPr>
          <w:rFonts w:ascii="Times New Roman" w:hAnsi="Times New Roman" w:cs="Times New Roman"/>
          <w:sz w:val="24"/>
          <w:szCs w:val="24"/>
        </w:rPr>
        <w:t xml:space="preserve">These figures update </w:t>
      </w:r>
      <w:r w:rsidR="003F1241" w:rsidRPr="00F850EC">
        <w:rPr>
          <w:rFonts w:ascii="Times New Roman" w:hAnsi="Times New Roman" w:cs="Times New Roman"/>
          <w:sz w:val="24"/>
          <w:szCs w:val="24"/>
        </w:rPr>
        <w:t xml:space="preserve">NZ </w:t>
      </w:r>
      <w:r w:rsidR="004773A0" w:rsidRPr="00F850EC">
        <w:rPr>
          <w:rFonts w:ascii="Times New Roman" w:hAnsi="Times New Roman" w:cs="Times New Roman"/>
          <w:sz w:val="24"/>
          <w:szCs w:val="24"/>
        </w:rPr>
        <w:t>data presented by M</w:t>
      </w:r>
      <w:r w:rsidR="00FC69D5">
        <w:rPr>
          <w:rFonts w:ascii="Times New Roman" w:hAnsi="Times New Roman" w:cs="Times New Roman"/>
          <w:sz w:val="24"/>
          <w:szCs w:val="24"/>
        </w:rPr>
        <w:t>a</w:t>
      </w:r>
      <w:r w:rsidR="004773A0" w:rsidRPr="00F850EC">
        <w:rPr>
          <w:rFonts w:ascii="Times New Roman" w:hAnsi="Times New Roman" w:cs="Times New Roman"/>
          <w:sz w:val="24"/>
          <w:szCs w:val="24"/>
        </w:rPr>
        <w:t xml:space="preserve">cKay et al </w:t>
      </w:r>
      <w:r w:rsidR="0070411B">
        <w:rPr>
          <w:rFonts w:ascii="Times New Roman" w:hAnsi="Times New Roman" w:cs="Times New Roman"/>
          <w:sz w:val="24"/>
          <w:szCs w:val="24"/>
        </w:rPr>
        <w:t>(</w:t>
      </w:r>
      <w:r w:rsidR="004773A0" w:rsidRPr="00F850EC">
        <w:rPr>
          <w:rFonts w:ascii="Times New Roman" w:hAnsi="Times New Roman" w:cs="Times New Roman"/>
          <w:sz w:val="24"/>
          <w:szCs w:val="24"/>
        </w:rPr>
        <w:t>2007</w:t>
      </w:r>
      <w:r w:rsidR="0070411B">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r w:rsidR="003F1241" w:rsidRPr="00F850EC">
        <w:rPr>
          <w:rFonts w:ascii="Times New Roman" w:hAnsi="Times New Roman" w:cs="Times New Roman"/>
          <w:sz w:val="24"/>
          <w:szCs w:val="24"/>
        </w:rPr>
        <w:t xml:space="preserve">and Howald et al </w:t>
      </w:r>
      <w:r w:rsidR="0070411B">
        <w:rPr>
          <w:rFonts w:ascii="Times New Roman" w:hAnsi="Times New Roman" w:cs="Times New Roman"/>
          <w:sz w:val="24"/>
          <w:szCs w:val="24"/>
        </w:rPr>
        <w:t>(</w:t>
      </w:r>
      <w:r w:rsidR="003F1241" w:rsidRPr="00F850EC">
        <w:rPr>
          <w:rFonts w:ascii="Times New Roman" w:hAnsi="Times New Roman" w:cs="Times New Roman"/>
          <w:sz w:val="24"/>
          <w:szCs w:val="24"/>
        </w:rPr>
        <w:t>2007</w:t>
      </w:r>
      <w:r w:rsidR="0070411B">
        <w:rPr>
          <w:rFonts w:ascii="Times New Roman" w:hAnsi="Times New Roman" w:cs="Times New Roman"/>
          <w:sz w:val="24"/>
          <w:szCs w:val="24"/>
        </w:rPr>
        <w:t>)</w:t>
      </w:r>
      <w:r w:rsidR="003F1241" w:rsidRPr="00F850EC">
        <w:rPr>
          <w:rFonts w:ascii="Times New Roman" w:hAnsi="Times New Roman" w:cs="Times New Roman"/>
          <w:sz w:val="24"/>
          <w:szCs w:val="24"/>
        </w:rPr>
        <w:t xml:space="preserve"> </w:t>
      </w:r>
      <w:r w:rsidR="004773A0" w:rsidRPr="00F850EC">
        <w:rPr>
          <w:rFonts w:ascii="Times New Roman" w:hAnsi="Times New Roman" w:cs="Times New Roman"/>
          <w:sz w:val="24"/>
          <w:szCs w:val="24"/>
        </w:rPr>
        <w:t xml:space="preserve">who included eradication attempts </w:t>
      </w:r>
      <w:r w:rsidR="003F1241" w:rsidRPr="00F850EC">
        <w:rPr>
          <w:rFonts w:ascii="Times New Roman" w:hAnsi="Times New Roman" w:cs="Times New Roman"/>
          <w:sz w:val="24"/>
          <w:szCs w:val="24"/>
        </w:rPr>
        <w:t xml:space="preserve">worldwide </w:t>
      </w:r>
      <w:r w:rsidR="004773A0" w:rsidRPr="00F850EC">
        <w:rPr>
          <w:rFonts w:ascii="Times New Roman" w:hAnsi="Times New Roman" w:cs="Times New Roman"/>
          <w:sz w:val="24"/>
          <w:szCs w:val="24"/>
        </w:rPr>
        <w:t xml:space="preserve">where the eradication of mice was not </w:t>
      </w:r>
      <w:r w:rsidR="003F1241" w:rsidRPr="00F850EC">
        <w:rPr>
          <w:rFonts w:ascii="Times New Roman" w:hAnsi="Times New Roman" w:cs="Times New Roman"/>
          <w:sz w:val="24"/>
          <w:szCs w:val="24"/>
        </w:rPr>
        <w:t xml:space="preserve">always </w:t>
      </w:r>
      <w:r w:rsidR="004773A0" w:rsidRPr="00F850EC">
        <w:rPr>
          <w:rFonts w:ascii="Times New Roman" w:hAnsi="Times New Roman" w:cs="Times New Roman"/>
          <w:sz w:val="24"/>
          <w:szCs w:val="24"/>
        </w:rPr>
        <w:t xml:space="preserve">a stated goal </w:t>
      </w:r>
      <w:r w:rsidR="00AD388B" w:rsidRPr="00F850EC">
        <w:rPr>
          <w:rFonts w:ascii="Times New Roman" w:hAnsi="Times New Roman" w:cs="Times New Roman"/>
          <w:sz w:val="24"/>
          <w:szCs w:val="24"/>
        </w:rPr>
        <w:t xml:space="preserve">and </w:t>
      </w:r>
      <w:r w:rsidR="004773A0" w:rsidRPr="00F850EC">
        <w:rPr>
          <w:rFonts w:ascii="Times New Roman" w:hAnsi="Times New Roman" w:cs="Times New Roman"/>
          <w:sz w:val="24"/>
          <w:szCs w:val="24"/>
        </w:rPr>
        <w:t xml:space="preserve">where the presence of mice on the island prior to eradication </w:t>
      </w:r>
      <w:r w:rsidR="00DD7D6C" w:rsidRPr="00F850EC">
        <w:rPr>
          <w:rFonts w:ascii="Times New Roman" w:hAnsi="Times New Roman" w:cs="Times New Roman"/>
          <w:sz w:val="24"/>
          <w:szCs w:val="24"/>
        </w:rPr>
        <w:t>remained</w:t>
      </w:r>
      <w:r w:rsidR="004773A0" w:rsidRPr="00F850EC">
        <w:rPr>
          <w:rFonts w:ascii="Times New Roman" w:hAnsi="Times New Roman" w:cs="Times New Roman"/>
          <w:sz w:val="24"/>
          <w:szCs w:val="24"/>
        </w:rPr>
        <w:t xml:space="preserve"> unproven</w:t>
      </w:r>
      <w:r w:rsidR="00AD388B">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In this </w:t>
      </w:r>
      <w:r w:rsidR="004F2395" w:rsidRPr="00F850EC">
        <w:rPr>
          <w:rFonts w:ascii="Times New Roman" w:hAnsi="Times New Roman" w:cs="Times New Roman"/>
          <w:sz w:val="24"/>
          <w:szCs w:val="24"/>
        </w:rPr>
        <w:t>paper,</w:t>
      </w:r>
      <w:r w:rsidRPr="00F850EC">
        <w:rPr>
          <w:rFonts w:ascii="Times New Roman" w:hAnsi="Times New Roman" w:cs="Times New Roman"/>
          <w:sz w:val="24"/>
          <w:szCs w:val="24"/>
        </w:rPr>
        <w:t xml:space="preserve"> we explore three questions related to the management of mice on islands for biodiversity protection:</w:t>
      </w:r>
    </w:p>
    <w:p w:rsidR="004773A0" w:rsidRPr="00F850EC" w:rsidRDefault="004773A0" w:rsidP="004773A0">
      <w:pPr>
        <w:numPr>
          <w:ilvl w:val="0"/>
          <w:numId w:val="2"/>
        </w:numPr>
        <w:rPr>
          <w:rFonts w:ascii="Times New Roman" w:hAnsi="Times New Roman" w:cs="Times New Roman"/>
          <w:sz w:val="24"/>
          <w:szCs w:val="24"/>
        </w:rPr>
      </w:pPr>
      <w:r w:rsidRPr="00F850EC">
        <w:rPr>
          <w:rFonts w:ascii="Times New Roman" w:hAnsi="Times New Roman" w:cs="Times New Roman"/>
          <w:sz w:val="24"/>
          <w:szCs w:val="24"/>
        </w:rPr>
        <w:t xml:space="preserve">What do we know about the impacts of mice on </w:t>
      </w:r>
      <w:r w:rsidR="00AD388B">
        <w:rPr>
          <w:rFonts w:ascii="Times New Roman" w:hAnsi="Times New Roman" w:cs="Times New Roman"/>
          <w:sz w:val="24"/>
          <w:szCs w:val="24"/>
        </w:rPr>
        <w:t xml:space="preserve">NZ </w:t>
      </w:r>
      <w:r w:rsidRPr="00F850EC">
        <w:rPr>
          <w:rFonts w:ascii="Times New Roman" w:hAnsi="Times New Roman" w:cs="Times New Roman"/>
          <w:sz w:val="24"/>
          <w:szCs w:val="24"/>
        </w:rPr>
        <w:t>island ecosystems?</w:t>
      </w:r>
    </w:p>
    <w:p w:rsidR="004773A0" w:rsidRPr="00F850EC" w:rsidRDefault="004773A0" w:rsidP="004773A0">
      <w:pPr>
        <w:numPr>
          <w:ilvl w:val="0"/>
          <w:numId w:val="2"/>
        </w:numPr>
        <w:rPr>
          <w:rFonts w:ascii="Times New Roman" w:hAnsi="Times New Roman" w:cs="Times New Roman"/>
          <w:sz w:val="24"/>
          <w:szCs w:val="24"/>
        </w:rPr>
      </w:pPr>
      <w:r w:rsidRPr="00F850EC">
        <w:rPr>
          <w:rFonts w:ascii="Times New Roman" w:hAnsi="Times New Roman" w:cs="Times New Roman"/>
          <w:sz w:val="24"/>
          <w:szCs w:val="24"/>
        </w:rPr>
        <w:t>What have we learned about eradicating mice from islands and what do we now consider best practice in NZ?</w:t>
      </w:r>
    </w:p>
    <w:p w:rsidR="004773A0" w:rsidRPr="00F850EC" w:rsidRDefault="004773A0" w:rsidP="004773A0">
      <w:pPr>
        <w:numPr>
          <w:ilvl w:val="0"/>
          <w:numId w:val="2"/>
        </w:numPr>
        <w:rPr>
          <w:rFonts w:ascii="Times New Roman" w:hAnsi="Times New Roman" w:cs="Times New Roman"/>
          <w:sz w:val="24"/>
          <w:szCs w:val="24"/>
        </w:rPr>
      </w:pPr>
      <w:r w:rsidRPr="00F850EC">
        <w:rPr>
          <w:rFonts w:ascii="Times New Roman" w:hAnsi="Times New Roman" w:cs="Times New Roman"/>
          <w:sz w:val="24"/>
          <w:szCs w:val="24"/>
        </w:rPr>
        <w:t>What have we learned about preventing mice from establishing new populations on</w:t>
      </w:r>
      <w:r w:rsidR="00E37E17" w:rsidRPr="00F850EC">
        <w:rPr>
          <w:rFonts w:ascii="Times New Roman" w:hAnsi="Times New Roman" w:cs="Times New Roman"/>
          <w:sz w:val="24"/>
          <w:szCs w:val="24"/>
        </w:rPr>
        <w:t xml:space="preserve"> NZ </w:t>
      </w:r>
      <w:r w:rsidRPr="00F850EC">
        <w:rPr>
          <w:rFonts w:ascii="Times New Roman" w:hAnsi="Times New Roman" w:cs="Times New Roman"/>
          <w:sz w:val="24"/>
          <w:szCs w:val="24"/>
        </w:rPr>
        <w:t>islands?</w:t>
      </w:r>
    </w:p>
    <w:p w:rsidR="004773A0" w:rsidRPr="00F850EC" w:rsidRDefault="00DD7D6C" w:rsidP="004773A0">
      <w:pPr>
        <w:rPr>
          <w:rFonts w:ascii="Times New Roman" w:hAnsi="Times New Roman" w:cs="Times New Roman"/>
          <w:sz w:val="24"/>
          <w:szCs w:val="24"/>
        </w:rPr>
      </w:pPr>
      <w:r w:rsidRPr="00F850EC">
        <w:rPr>
          <w:rFonts w:ascii="Times New Roman" w:hAnsi="Times New Roman" w:cs="Times New Roman"/>
          <w:sz w:val="24"/>
          <w:szCs w:val="24"/>
        </w:rPr>
        <w:t>W</w:t>
      </w:r>
      <w:r w:rsidR="004773A0" w:rsidRPr="00F850EC">
        <w:rPr>
          <w:rFonts w:ascii="Times New Roman" w:hAnsi="Times New Roman" w:cs="Times New Roman"/>
          <w:sz w:val="24"/>
          <w:szCs w:val="24"/>
        </w:rPr>
        <w:t xml:space="preserve">e use the invasion of Maud Island by mice in 2013 and their successful eradication in 2014 as a case study to illustrate our lessons. </w:t>
      </w:r>
    </w:p>
    <w:p w:rsidR="004773A0" w:rsidRDefault="004773A0" w:rsidP="004773A0">
      <w:pPr>
        <w:rPr>
          <w:rFonts w:ascii="Times New Roman" w:hAnsi="Times New Roman" w:cs="Times New Roman"/>
          <w:sz w:val="24"/>
          <w:szCs w:val="24"/>
        </w:rPr>
      </w:pPr>
    </w:p>
    <w:p w:rsidR="00633305" w:rsidRDefault="00633305" w:rsidP="004773A0">
      <w:pPr>
        <w:rPr>
          <w:rFonts w:ascii="Times New Roman" w:hAnsi="Times New Roman" w:cs="Times New Roman"/>
          <w:sz w:val="24"/>
          <w:szCs w:val="24"/>
        </w:rPr>
      </w:pPr>
    </w:p>
    <w:p w:rsidR="00633305" w:rsidRPr="00F850EC" w:rsidRDefault="00633305"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IMPACTS OF MICE</w:t>
      </w:r>
    </w:p>
    <w:p w:rsidR="00596D39" w:rsidRPr="00596D39" w:rsidRDefault="00596D39" w:rsidP="00596D39">
      <w:pPr>
        <w:rPr>
          <w:rFonts w:ascii="Times New Roman" w:hAnsi="Times New Roman" w:cs="Times New Roman"/>
          <w:sz w:val="24"/>
          <w:szCs w:val="24"/>
        </w:rPr>
      </w:pPr>
      <w:r w:rsidRPr="00596D39">
        <w:rPr>
          <w:rFonts w:ascii="Times New Roman" w:hAnsi="Times New Roman" w:cs="Times New Roman"/>
          <w:sz w:val="24"/>
          <w:szCs w:val="24"/>
        </w:rPr>
        <w:lastRenderedPageBreak/>
        <w:t>Mice often inhabit islands with other invasive species which can confound efforts to quantify mice impacts. Predators, particularly rats, can have a marked influence on the behaviour and densities of mice while simultaneously reducing and masking mice impacts</w:t>
      </w:r>
      <w:r>
        <w:rPr>
          <w:rFonts w:ascii="Times New Roman" w:hAnsi="Times New Roman" w:cs="Times New Roman"/>
          <w:sz w:val="24"/>
          <w:szCs w:val="24"/>
        </w:rPr>
        <w:t xml:space="preserve"> </w:t>
      </w:r>
      <w:r w:rsidRPr="00596D39">
        <w:rPr>
          <w:rFonts w:ascii="Times New Roman" w:hAnsi="Times New Roman" w:cs="Times New Roman"/>
          <w:sz w:val="24"/>
          <w:szCs w:val="24"/>
        </w:rPr>
        <w:t xml:space="preserve">(Bridgeman, 2012).  Removal of mice in these situations often requires simultaneous removal of other invasive mammals, thereby continuing the confusion over how to attribute recovery to the absence of mice and not the other species involved. </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On islands where mice are the only invasive mammal present they usually attain higher densities, </w:t>
      </w:r>
      <w:r w:rsidR="00AD388B">
        <w:rPr>
          <w:rFonts w:ascii="Times New Roman" w:hAnsi="Times New Roman" w:cs="Times New Roman"/>
          <w:sz w:val="24"/>
          <w:szCs w:val="24"/>
        </w:rPr>
        <w:t>exhibit</w:t>
      </w:r>
      <w:r w:rsidRPr="00F850EC">
        <w:rPr>
          <w:rFonts w:ascii="Times New Roman" w:hAnsi="Times New Roman" w:cs="Times New Roman"/>
          <w:sz w:val="24"/>
          <w:szCs w:val="24"/>
        </w:rPr>
        <w:t xml:space="preserve"> different behaviours and therefore have more conspicuous impacts on native biodiversity (Angel et al 2009</w:t>
      </w:r>
      <w:r w:rsidR="007F5DE9" w:rsidRPr="00F850EC">
        <w:rPr>
          <w:rFonts w:ascii="Times New Roman" w:hAnsi="Times New Roman" w:cs="Times New Roman"/>
          <w:sz w:val="24"/>
          <w:szCs w:val="24"/>
        </w:rPr>
        <w:t>).</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 xml:space="preserve"> Mice as bird predators</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Mice eat small bird’s eggs</w:t>
      </w:r>
      <w:r w:rsidR="00A91DFC" w:rsidRPr="00F850EC">
        <w:rPr>
          <w:rFonts w:ascii="Times New Roman" w:hAnsi="Times New Roman" w:cs="Times New Roman"/>
          <w:sz w:val="24"/>
          <w:szCs w:val="24"/>
        </w:rPr>
        <w:t>.</w:t>
      </w:r>
      <w:r w:rsidRPr="00F850EC">
        <w:rPr>
          <w:rFonts w:ascii="Times New Roman" w:hAnsi="Times New Roman" w:cs="Times New Roman"/>
          <w:sz w:val="24"/>
          <w:szCs w:val="24"/>
        </w:rPr>
        <w:t xml:space="preserve"> </w:t>
      </w:r>
      <w:proofErr w:type="spellStart"/>
      <w:r w:rsidR="00A91DFC" w:rsidRPr="00F850EC">
        <w:rPr>
          <w:rFonts w:ascii="Times New Roman" w:hAnsi="Times New Roman" w:cs="Times New Roman"/>
          <w:sz w:val="24"/>
          <w:szCs w:val="24"/>
        </w:rPr>
        <w:t>Frogley</w:t>
      </w:r>
      <w:proofErr w:type="spellEnd"/>
      <w:r w:rsidR="00A91DFC" w:rsidRPr="00F850EC">
        <w:rPr>
          <w:rFonts w:ascii="Times New Roman" w:hAnsi="Times New Roman" w:cs="Times New Roman"/>
          <w:sz w:val="24"/>
          <w:szCs w:val="24"/>
        </w:rPr>
        <w:t xml:space="preserve"> (2013) </w:t>
      </w:r>
      <w:r w:rsidRPr="00F850EC">
        <w:rPr>
          <w:rFonts w:ascii="Times New Roman" w:hAnsi="Times New Roman" w:cs="Times New Roman"/>
          <w:sz w:val="24"/>
          <w:szCs w:val="24"/>
        </w:rPr>
        <w:t xml:space="preserve">filmed </w:t>
      </w:r>
      <w:r w:rsidR="00A91DFC" w:rsidRPr="00F850EC">
        <w:rPr>
          <w:rFonts w:ascii="Times New Roman" w:hAnsi="Times New Roman" w:cs="Times New Roman"/>
          <w:sz w:val="24"/>
          <w:szCs w:val="24"/>
        </w:rPr>
        <w:t xml:space="preserve">them </w:t>
      </w:r>
      <w:r w:rsidRPr="00F850EC">
        <w:rPr>
          <w:rFonts w:ascii="Times New Roman" w:hAnsi="Times New Roman" w:cs="Times New Roman"/>
          <w:sz w:val="24"/>
          <w:szCs w:val="24"/>
        </w:rPr>
        <w:t xml:space="preserve">eating quail </w:t>
      </w:r>
      <w:r w:rsidR="00BB70E4">
        <w:rPr>
          <w:rFonts w:ascii="Times New Roman" w:hAnsi="Times New Roman" w:cs="Times New Roman"/>
          <w:sz w:val="24"/>
          <w:szCs w:val="24"/>
        </w:rPr>
        <w:t>(</w:t>
      </w:r>
      <w:proofErr w:type="spellStart"/>
      <w:r w:rsidR="00BB70E4" w:rsidRPr="00BB70E4">
        <w:rPr>
          <w:rFonts w:ascii="Times New Roman" w:hAnsi="Times New Roman" w:cs="Times New Roman"/>
          <w:i/>
          <w:sz w:val="24"/>
          <w:szCs w:val="24"/>
        </w:rPr>
        <w:t>Coturnix</w:t>
      </w:r>
      <w:proofErr w:type="spellEnd"/>
      <w:r w:rsidR="00BB70E4" w:rsidRPr="00BB70E4">
        <w:rPr>
          <w:rFonts w:ascii="Times New Roman" w:hAnsi="Times New Roman" w:cs="Times New Roman"/>
          <w:i/>
          <w:sz w:val="24"/>
          <w:szCs w:val="24"/>
        </w:rPr>
        <w:t xml:space="preserve"> japonica</w:t>
      </w:r>
      <w:r w:rsidR="00BB70E4">
        <w:rPr>
          <w:rFonts w:ascii="Times New Roman" w:hAnsi="Times New Roman" w:cs="Times New Roman"/>
          <w:sz w:val="24"/>
          <w:szCs w:val="24"/>
        </w:rPr>
        <w:t xml:space="preserve">) </w:t>
      </w:r>
      <w:r w:rsidRPr="00F850EC">
        <w:rPr>
          <w:rFonts w:ascii="Times New Roman" w:hAnsi="Times New Roman" w:cs="Times New Roman"/>
          <w:sz w:val="24"/>
          <w:szCs w:val="24"/>
        </w:rPr>
        <w:t>(30 x 24mm), finch</w:t>
      </w:r>
      <w:r w:rsidR="00BB70E4">
        <w:rPr>
          <w:rFonts w:ascii="Times New Roman" w:hAnsi="Times New Roman" w:cs="Times New Roman"/>
          <w:sz w:val="24"/>
          <w:szCs w:val="24"/>
        </w:rPr>
        <w:t xml:space="preserve"> (</w:t>
      </w:r>
      <w:proofErr w:type="spellStart"/>
      <w:r w:rsidR="00BB70E4" w:rsidRPr="00BB70E4">
        <w:rPr>
          <w:rFonts w:ascii="Times New Roman" w:hAnsi="Times New Roman" w:cs="Times New Roman"/>
          <w:i/>
          <w:sz w:val="24"/>
          <w:szCs w:val="24"/>
        </w:rPr>
        <w:t>Taeniopygia</w:t>
      </w:r>
      <w:proofErr w:type="spellEnd"/>
      <w:r w:rsidR="00BB70E4" w:rsidRPr="00BB70E4">
        <w:rPr>
          <w:rFonts w:ascii="Times New Roman" w:hAnsi="Times New Roman" w:cs="Times New Roman"/>
          <w:i/>
          <w:sz w:val="24"/>
          <w:szCs w:val="24"/>
        </w:rPr>
        <w:t xml:space="preserve"> </w:t>
      </w:r>
      <w:proofErr w:type="spellStart"/>
      <w:r w:rsidR="00BB70E4" w:rsidRPr="00BB70E4">
        <w:rPr>
          <w:rFonts w:ascii="Times New Roman" w:hAnsi="Times New Roman" w:cs="Times New Roman"/>
          <w:i/>
          <w:sz w:val="24"/>
          <w:szCs w:val="24"/>
        </w:rPr>
        <w:t>guttata</w:t>
      </w:r>
      <w:proofErr w:type="spellEnd"/>
      <w:r w:rsidR="00BB70E4">
        <w:rPr>
          <w:rFonts w:ascii="Times New Roman" w:hAnsi="Times New Roman" w:cs="Times New Roman"/>
          <w:sz w:val="24"/>
          <w:szCs w:val="24"/>
        </w:rPr>
        <w:t>)</w:t>
      </w:r>
      <w:r w:rsidRPr="00F850EC">
        <w:rPr>
          <w:rFonts w:ascii="Times New Roman" w:hAnsi="Times New Roman" w:cs="Times New Roman"/>
          <w:sz w:val="24"/>
          <w:szCs w:val="24"/>
        </w:rPr>
        <w:t xml:space="preserve"> (14 x 9mm) and canary</w:t>
      </w:r>
      <w:r w:rsidR="00BB70E4">
        <w:rPr>
          <w:rFonts w:ascii="Times New Roman" w:hAnsi="Times New Roman" w:cs="Times New Roman"/>
          <w:sz w:val="24"/>
          <w:szCs w:val="24"/>
        </w:rPr>
        <w:t xml:space="preserve"> (</w:t>
      </w:r>
      <w:proofErr w:type="spellStart"/>
      <w:r w:rsidR="00BB70E4" w:rsidRPr="00BB70E4">
        <w:rPr>
          <w:rFonts w:ascii="Times New Roman" w:hAnsi="Times New Roman" w:cs="Times New Roman"/>
          <w:i/>
          <w:sz w:val="24"/>
          <w:szCs w:val="24"/>
        </w:rPr>
        <w:t>Serinus</w:t>
      </w:r>
      <w:proofErr w:type="spellEnd"/>
      <w:r w:rsidR="00BB70E4" w:rsidRPr="00BB70E4">
        <w:rPr>
          <w:rFonts w:ascii="Times New Roman" w:hAnsi="Times New Roman" w:cs="Times New Roman"/>
          <w:i/>
          <w:sz w:val="24"/>
          <w:szCs w:val="24"/>
        </w:rPr>
        <w:t xml:space="preserve"> </w:t>
      </w:r>
      <w:proofErr w:type="spellStart"/>
      <w:r w:rsidR="00BB70E4" w:rsidRPr="00BB70E4">
        <w:rPr>
          <w:rFonts w:ascii="Times New Roman" w:hAnsi="Times New Roman" w:cs="Times New Roman"/>
          <w:i/>
          <w:sz w:val="24"/>
          <w:szCs w:val="24"/>
        </w:rPr>
        <w:t>canaria</w:t>
      </w:r>
      <w:proofErr w:type="spellEnd"/>
      <w:r w:rsidR="00BB70E4">
        <w:rPr>
          <w:rFonts w:ascii="Times New Roman" w:hAnsi="Times New Roman" w:cs="Times New Roman"/>
          <w:sz w:val="24"/>
          <w:szCs w:val="24"/>
        </w:rPr>
        <w:t>)</w:t>
      </w:r>
      <w:r w:rsidRPr="00F850EC">
        <w:rPr>
          <w:rFonts w:ascii="Times New Roman" w:hAnsi="Times New Roman" w:cs="Times New Roman"/>
          <w:sz w:val="24"/>
          <w:szCs w:val="24"/>
        </w:rPr>
        <w:t xml:space="preserve"> eggs (16 x 11mm) from </w:t>
      </w:r>
      <w:r w:rsidR="007F5DE9" w:rsidRPr="00F850EC">
        <w:rPr>
          <w:rFonts w:ascii="Times New Roman" w:hAnsi="Times New Roman" w:cs="Times New Roman"/>
          <w:sz w:val="24"/>
          <w:szCs w:val="24"/>
        </w:rPr>
        <w:t xml:space="preserve">unattended </w:t>
      </w:r>
      <w:r w:rsidRPr="00F850EC">
        <w:rPr>
          <w:rFonts w:ascii="Times New Roman" w:hAnsi="Times New Roman" w:cs="Times New Roman"/>
          <w:sz w:val="24"/>
          <w:szCs w:val="24"/>
        </w:rPr>
        <w:t xml:space="preserve">nests </w:t>
      </w:r>
      <w:r w:rsidR="007F5DE9" w:rsidRPr="00F850EC">
        <w:rPr>
          <w:rFonts w:ascii="Times New Roman" w:hAnsi="Times New Roman" w:cs="Times New Roman"/>
          <w:sz w:val="24"/>
          <w:szCs w:val="24"/>
        </w:rPr>
        <w:t xml:space="preserve">on the </w:t>
      </w:r>
      <w:r w:rsidRPr="00F850EC">
        <w:rPr>
          <w:rFonts w:ascii="Times New Roman" w:hAnsi="Times New Roman" w:cs="Times New Roman"/>
          <w:sz w:val="24"/>
          <w:szCs w:val="24"/>
        </w:rPr>
        <w:t>forest</w:t>
      </w:r>
      <w:r w:rsidR="00596D39">
        <w:rPr>
          <w:rFonts w:ascii="Times New Roman" w:hAnsi="Times New Roman" w:cs="Times New Roman"/>
          <w:sz w:val="24"/>
          <w:szCs w:val="24"/>
        </w:rPr>
        <w:t xml:space="preserve"> floor</w:t>
      </w:r>
      <w:r w:rsidR="00A91DFC" w:rsidRPr="00F850EC">
        <w:rPr>
          <w:rFonts w:ascii="Times New Roman" w:hAnsi="Times New Roman" w:cs="Times New Roman"/>
          <w:sz w:val="24"/>
          <w:szCs w:val="24"/>
        </w:rPr>
        <w:t>.</w:t>
      </w:r>
      <w:r w:rsidRPr="00F850EC">
        <w:rPr>
          <w:rFonts w:ascii="Times New Roman" w:hAnsi="Times New Roman" w:cs="Times New Roman"/>
          <w:sz w:val="24"/>
          <w:szCs w:val="24"/>
        </w:rPr>
        <w:t xml:space="preserve"> Fewer of the largest eggs tested were eaten</w:t>
      </w:r>
      <w:r w:rsidR="007C7B5D" w:rsidRPr="00F850EC">
        <w:rPr>
          <w:rFonts w:ascii="Times New Roman" w:hAnsi="Times New Roman" w:cs="Times New Roman"/>
          <w:sz w:val="24"/>
          <w:szCs w:val="24"/>
        </w:rPr>
        <w:t>, suggesting quail size eggs are near the limit for mice to break into.</w:t>
      </w:r>
      <w:r w:rsidR="00A91DFC" w:rsidRPr="00F850EC">
        <w:rPr>
          <w:rFonts w:ascii="Times New Roman" w:hAnsi="Times New Roman" w:cs="Times New Roman"/>
          <w:sz w:val="24"/>
          <w:szCs w:val="24"/>
        </w:rPr>
        <w:t xml:space="preserve"> O</w:t>
      </w:r>
      <w:r w:rsidR="007F5DE9" w:rsidRPr="00F850EC">
        <w:rPr>
          <w:rFonts w:ascii="Times New Roman" w:hAnsi="Times New Roman" w:cs="Times New Roman"/>
          <w:sz w:val="24"/>
          <w:szCs w:val="24"/>
        </w:rPr>
        <w:t xml:space="preserve">ver 400 hours of filming six natural </w:t>
      </w:r>
      <w:r w:rsidR="007C7B5D" w:rsidRPr="00F850EC">
        <w:rPr>
          <w:rFonts w:ascii="Times New Roman" w:hAnsi="Times New Roman" w:cs="Times New Roman"/>
          <w:sz w:val="24"/>
          <w:szCs w:val="24"/>
        </w:rPr>
        <w:t xml:space="preserve">forest </w:t>
      </w:r>
      <w:r w:rsidR="007F5DE9" w:rsidRPr="00F850EC">
        <w:rPr>
          <w:rFonts w:ascii="Times New Roman" w:hAnsi="Times New Roman" w:cs="Times New Roman"/>
          <w:sz w:val="24"/>
          <w:szCs w:val="24"/>
        </w:rPr>
        <w:t xml:space="preserve">bird nests in this </w:t>
      </w:r>
      <w:r w:rsidR="00E37E17" w:rsidRPr="00F850EC">
        <w:rPr>
          <w:rFonts w:ascii="Times New Roman" w:hAnsi="Times New Roman" w:cs="Times New Roman"/>
          <w:sz w:val="24"/>
          <w:szCs w:val="24"/>
        </w:rPr>
        <w:t xml:space="preserve">study area only </w:t>
      </w:r>
      <w:r w:rsidR="00A91DFC" w:rsidRPr="00F850EC">
        <w:rPr>
          <w:rFonts w:ascii="Times New Roman" w:hAnsi="Times New Roman" w:cs="Times New Roman"/>
          <w:sz w:val="24"/>
          <w:szCs w:val="24"/>
        </w:rPr>
        <w:t xml:space="preserve">observed </w:t>
      </w:r>
      <w:r w:rsidR="00E37E17" w:rsidRPr="00F850EC">
        <w:rPr>
          <w:rFonts w:ascii="Times New Roman" w:hAnsi="Times New Roman" w:cs="Times New Roman"/>
          <w:sz w:val="24"/>
          <w:szCs w:val="24"/>
        </w:rPr>
        <w:t xml:space="preserve">a single mouse visit </w:t>
      </w:r>
      <w:r w:rsidRPr="00F850EC">
        <w:rPr>
          <w:rFonts w:ascii="Times New Roman" w:hAnsi="Times New Roman" w:cs="Times New Roman"/>
          <w:sz w:val="24"/>
          <w:szCs w:val="24"/>
        </w:rPr>
        <w:t>(</w:t>
      </w:r>
      <w:r w:rsidR="007F5DE9" w:rsidRPr="00F850EC">
        <w:rPr>
          <w:rFonts w:ascii="Times New Roman" w:hAnsi="Times New Roman" w:cs="Times New Roman"/>
          <w:sz w:val="24"/>
          <w:szCs w:val="24"/>
        </w:rPr>
        <w:t>Watts</w:t>
      </w:r>
      <w:r w:rsidRPr="00F850EC">
        <w:rPr>
          <w:rFonts w:ascii="Times New Roman" w:hAnsi="Times New Roman" w:cs="Times New Roman"/>
          <w:sz w:val="24"/>
          <w:szCs w:val="24"/>
        </w:rPr>
        <w:t xml:space="preserve"> et al 201</w:t>
      </w:r>
      <w:r w:rsidR="007F5DE9" w:rsidRPr="00F850EC">
        <w:rPr>
          <w:rFonts w:ascii="Times New Roman" w:hAnsi="Times New Roman" w:cs="Times New Roman"/>
          <w:sz w:val="24"/>
          <w:szCs w:val="24"/>
        </w:rPr>
        <w:t>7</w:t>
      </w:r>
      <w:r w:rsidRPr="00F850EC">
        <w:rPr>
          <w:rFonts w:ascii="Times New Roman" w:hAnsi="Times New Roman" w:cs="Times New Roman"/>
          <w:sz w:val="24"/>
          <w:szCs w:val="24"/>
        </w:rPr>
        <w:t xml:space="preserve">).  </w:t>
      </w:r>
    </w:p>
    <w:p w:rsidR="007C7B5D" w:rsidRPr="00F850EC" w:rsidRDefault="00E37E17" w:rsidP="007C7B5D">
      <w:pPr>
        <w:rPr>
          <w:rFonts w:ascii="Times New Roman" w:hAnsi="Times New Roman" w:cs="Times New Roman"/>
          <w:sz w:val="24"/>
          <w:szCs w:val="24"/>
        </w:rPr>
      </w:pPr>
      <w:r w:rsidRPr="00F850EC">
        <w:rPr>
          <w:rFonts w:ascii="Times New Roman" w:hAnsi="Times New Roman" w:cs="Times New Roman"/>
          <w:sz w:val="24"/>
          <w:szCs w:val="24"/>
        </w:rPr>
        <w:t xml:space="preserve">Smaller seabirds such as </w:t>
      </w:r>
      <w:r w:rsidR="003D06C5" w:rsidRPr="00F850EC">
        <w:rPr>
          <w:rFonts w:ascii="Times New Roman" w:hAnsi="Times New Roman" w:cs="Times New Roman"/>
          <w:sz w:val="24"/>
          <w:szCs w:val="24"/>
        </w:rPr>
        <w:t xml:space="preserve">some </w:t>
      </w:r>
      <w:r w:rsidRPr="00F850EC">
        <w:rPr>
          <w:rFonts w:ascii="Times New Roman" w:hAnsi="Times New Roman" w:cs="Times New Roman"/>
          <w:sz w:val="24"/>
          <w:szCs w:val="24"/>
        </w:rPr>
        <w:t>storm petrel</w:t>
      </w:r>
      <w:r w:rsidR="003D06C5" w:rsidRPr="00F850EC">
        <w:rPr>
          <w:rFonts w:ascii="Times New Roman" w:hAnsi="Times New Roman" w:cs="Times New Roman"/>
          <w:sz w:val="24"/>
          <w:szCs w:val="24"/>
        </w:rPr>
        <w:t xml:space="preserve"> </w:t>
      </w:r>
      <w:r w:rsidRPr="00F850EC">
        <w:rPr>
          <w:rFonts w:ascii="Times New Roman" w:hAnsi="Times New Roman" w:cs="Times New Roman"/>
          <w:sz w:val="24"/>
          <w:szCs w:val="24"/>
        </w:rPr>
        <w:t>s</w:t>
      </w:r>
      <w:r w:rsidR="003D06C5" w:rsidRPr="00F850EC">
        <w:rPr>
          <w:rFonts w:ascii="Times New Roman" w:hAnsi="Times New Roman" w:cs="Times New Roman"/>
          <w:sz w:val="24"/>
          <w:szCs w:val="24"/>
        </w:rPr>
        <w:t>pecies</w:t>
      </w:r>
      <w:r w:rsidRPr="00F850EC">
        <w:rPr>
          <w:rFonts w:ascii="Times New Roman" w:hAnsi="Times New Roman" w:cs="Times New Roman"/>
          <w:sz w:val="24"/>
          <w:szCs w:val="24"/>
        </w:rPr>
        <w:t xml:space="preserve"> appear more vulnerable to egg and sometimes chick predation by mice although some studies suggest this has little effect on productivity (Campos </w:t>
      </w:r>
      <w:r w:rsidR="00EC76EC" w:rsidRPr="00F850EC">
        <w:rPr>
          <w:rFonts w:ascii="Times New Roman" w:hAnsi="Times New Roman" w:cs="Times New Roman"/>
          <w:sz w:val="24"/>
          <w:szCs w:val="24"/>
        </w:rPr>
        <w:t>&amp;</w:t>
      </w:r>
      <w:r w:rsidR="002F1CB9">
        <w:rPr>
          <w:rFonts w:ascii="Times New Roman" w:hAnsi="Times New Roman" w:cs="Times New Roman"/>
          <w:sz w:val="24"/>
          <w:szCs w:val="24"/>
        </w:rPr>
        <w:t xml:space="preserve"> </w:t>
      </w:r>
      <w:proofErr w:type="spellStart"/>
      <w:r w:rsidR="002F1CB9">
        <w:rPr>
          <w:rFonts w:ascii="Times New Roman" w:hAnsi="Times New Roman" w:cs="Times New Roman"/>
          <w:sz w:val="24"/>
          <w:szCs w:val="24"/>
        </w:rPr>
        <w:t>Granadeiro</w:t>
      </w:r>
      <w:proofErr w:type="spellEnd"/>
      <w:r w:rsidR="002F1CB9">
        <w:rPr>
          <w:rFonts w:ascii="Times New Roman" w:hAnsi="Times New Roman" w:cs="Times New Roman"/>
          <w:sz w:val="24"/>
          <w:szCs w:val="24"/>
        </w:rPr>
        <w:t xml:space="preserve"> 1999</w:t>
      </w:r>
      <w:r w:rsidRPr="00F850EC">
        <w:rPr>
          <w:rFonts w:ascii="Times New Roman" w:hAnsi="Times New Roman" w:cs="Times New Roman"/>
          <w:sz w:val="24"/>
          <w:szCs w:val="24"/>
        </w:rPr>
        <w:t xml:space="preserve">).  </w:t>
      </w:r>
      <w:r w:rsidR="007C7B5D" w:rsidRPr="00F850EC">
        <w:rPr>
          <w:rFonts w:ascii="Times New Roman" w:hAnsi="Times New Roman" w:cs="Times New Roman"/>
          <w:sz w:val="24"/>
          <w:szCs w:val="24"/>
        </w:rPr>
        <w:t>Shore plover (</w:t>
      </w:r>
      <w:proofErr w:type="spellStart"/>
      <w:r w:rsidR="007C7B5D" w:rsidRPr="00F850EC">
        <w:rPr>
          <w:rFonts w:ascii="Times New Roman" w:hAnsi="Times New Roman" w:cs="Times New Roman"/>
          <w:i/>
          <w:sz w:val="24"/>
          <w:szCs w:val="24"/>
        </w:rPr>
        <w:t>Thinornis</w:t>
      </w:r>
      <w:proofErr w:type="spellEnd"/>
      <w:r w:rsidR="007C7B5D" w:rsidRPr="00F850EC">
        <w:rPr>
          <w:rFonts w:ascii="Times New Roman" w:hAnsi="Times New Roman" w:cs="Times New Roman"/>
          <w:i/>
          <w:sz w:val="24"/>
          <w:szCs w:val="24"/>
        </w:rPr>
        <w:t xml:space="preserve"> </w:t>
      </w:r>
      <w:proofErr w:type="spellStart"/>
      <w:r w:rsidR="007C7B5D" w:rsidRPr="00F850EC">
        <w:rPr>
          <w:rFonts w:ascii="Times New Roman" w:hAnsi="Times New Roman" w:cs="Times New Roman"/>
          <w:i/>
          <w:sz w:val="24"/>
          <w:szCs w:val="24"/>
        </w:rPr>
        <w:t>novaeseelandia</w:t>
      </w:r>
      <w:proofErr w:type="spellEnd"/>
      <w:r w:rsidR="007C7B5D" w:rsidRPr="00F850EC">
        <w:rPr>
          <w:rFonts w:ascii="Times New Roman" w:hAnsi="Times New Roman" w:cs="Times New Roman"/>
          <w:sz w:val="24"/>
          <w:szCs w:val="24"/>
        </w:rPr>
        <w:t xml:space="preserve">) breed very successfully on </w:t>
      </w:r>
      <w:proofErr w:type="spellStart"/>
      <w:r w:rsidR="007C7B5D" w:rsidRPr="00F850EC">
        <w:rPr>
          <w:rFonts w:ascii="Times New Roman" w:hAnsi="Times New Roman" w:cs="Times New Roman"/>
          <w:sz w:val="24"/>
          <w:szCs w:val="24"/>
        </w:rPr>
        <w:t>Waikawa</w:t>
      </w:r>
      <w:proofErr w:type="spellEnd"/>
      <w:r w:rsidR="007C7B5D" w:rsidRPr="00F850EC">
        <w:rPr>
          <w:rFonts w:ascii="Times New Roman" w:hAnsi="Times New Roman" w:cs="Times New Roman"/>
          <w:sz w:val="24"/>
          <w:szCs w:val="24"/>
        </w:rPr>
        <w:t xml:space="preserve"> Island </w:t>
      </w:r>
      <w:r w:rsidR="00A91DFC" w:rsidRPr="00F850EC">
        <w:rPr>
          <w:rFonts w:ascii="Times New Roman" w:hAnsi="Times New Roman" w:cs="Times New Roman"/>
          <w:sz w:val="24"/>
          <w:szCs w:val="24"/>
        </w:rPr>
        <w:t>with</w:t>
      </w:r>
      <w:r w:rsidR="007C7B5D" w:rsidRPr="00F850EC">
        <w:rPr>
          <w:rFonts w:ascii="Times New Roman" w:hAnsi="Times New Roman" w:cs="Times New Roman"/>
          <w:sz w:val="24"/>
          <w:szCs w:val="24"/>
        </w:rPr>
        <w:t xml:space="preserve"> mice at high densities. There is no evidence of egg predation on shore plover (egg size 37 x 26mm) or white-faced storm petrels</w:t>
      </w:r>
      <w:r w:rsidR="00BB70E4">
        <w:rPr>
          <w:rFonts w:ascii="Times New Roman" w:hAnsi="Times New Roman" w:cs="Times New Roman"/>
          <w:sz w:val="24"/>
          <w:szCs w:val="24"/>
        </w:rPr>
        <w:t xml:space="preserve"> (</w:t>
      </w:r>
      <w:proofErr w:type="spellStart"/>
      <w:r w:rsidR="00BB70E4" w:rsidRPr="00BB70E4">
        <w:rPr>
          <w:rFonts w:ascii="Times New Roman" w:hAnsi="Times New Roman" w:cs="Times New Roman"/>
          <w:i/>
          <w:sz w:val="24"/>
          <w:szCs w:val="24"/>
        </w:rPr>
        <w:t>Pelagodroma</w:t>
      </w:r>
      <w:proofErr w:type="spellEnd"/>
      <w:r w:rsidR="00BB70E4">
        <w:rPr>
          <w:rFonts w:ascii="Times New Roman" w:hAnsi="Times New Roman" w:cs="Times New Roman"/>
          <w:sz w:val="24"/>
          <w:szCs w:val="24"/>
        </w:rPr>
        <w:t xml:space="preserve"> </w:t>
      </w:r>
      <w:r w:rsidR="00BB70E4" w:rsidRPr="00BB70E4">
        <w:rPr>
          <w:rFonts w:ascii="Times New Roman" w:hAnsi="Times New Roman" w:cs="Times New Roman"/>
          <w:i/>
          <w:sz w:val="24"/>
          <w:szCs w:val="24"/>
        </w:rPr>
        <w:t>marina</w:t>
      </w:r>
      <w:r w:rsidR="00BB70E4">
        <w:rPr>
          <w:rFonts w:ascii="Times New Roman" w:hAnsi="Times New Roman" w:cs="Times New Roman"/>
          <w:sz w:val="24"/>
          <w:szCs w:val="24"/>
        </w:rPr>
        <w:t>)</w:t>
      </w:r>
      <w:r w:rsidR="007C7B5D" w:rsidRPr="00F850EC">
        <w:rPr>
          <w:rFonts w:ascii="Times New Roman" w:hAnsi="Times New Roman" w:cs="Times New Roman"/>
          <w:sz w:val="24"/>
          <w:szCs w:val="24"/>
        </w:rPr>
        <w:t xml:space="preserve"> (egg size 36 x 26mm) on </w:t>
      </w:r>
      <w:proofErr w:type="spellStart"/>
      <w:r w:rsidR="007C7B5D" w:rsidRPr="00F850EC">
        <w:rPr>
          <w:rFonts w:ascii="Times New Roman" w:hAnsi="Times New Roman" w:cs="Times New Roman"/>
          <w:sz w:val="24"/>
          <w:szCs w:val="24"/>
        </w:rPr>
        <w:t>Waikawa</w:t>
      </w:r>
      <w:proofErr w:type="spellEnd"/>
      <w:r w:rsidR="007C7B5D" w:rsidRPr="00F850EC">
        <w:rPr>
          <w:rFonts w:ascii="Times New Roman" w:hAnsi="Times New Roman" w:cs="Times New Roman"/>
          <w:sz w:val="24"/>
          <w:szCs w:val="24"/>
        </w:rPr>
        <w:t xml:space="preserve"> Island </w:t>
      </w:r>
      <w:r w:rsidR="00596D39" w:rsidRPr="00596D39">
        <w:rPr>
          <w:rFonts w:ascii="Times New Roman" w:hAnsi="Times New Roman" w:cs="Times New Roman"/>
          <w:sz w:val="24"/>
          <w:szCs w:val="24"/>
        </w:rPr>
        <w:t xml:space="preserve">in the presence of high mouse numbers </w:t>
      </w:r>
      <w:r w:rsidR="007C7B5D" w:rsidRPr="00F850EC">
        <w:rPr>
          <w:rFonts w:ascii="Times New Roman" w:hAnsi="Times New Roman" w:cs="Times New Roman"/>
          <w:sz w:val="24"/>
          <w:szCs w:val="24"/>
        </w:rPr>
        <w:t xml:space="preserve">(H. Jonas &amp; </w:t>
      </w:r>
      <w:proofErr w:type="spellStart"/>
      <w:proofErr w:type="gramStart"/>
      <w:r w:rsidR="007C7B5D" w:rsidRPr="00F850EC">
        <w:rPr>
          <w:rFonts w:ascii="Times New Roman" w:hAnsi="Times New Roman" w:cs="Times New Roman"/>
          <w:sz w:val="24"/>
          <w:szCs w:val="24"/>
        </w:rPr>
        <w:t>J.Dowding</w:t>
      </w:r>
      <w:proofErr w:type="spellEnd"/>
      <w:proofErr w:type="gramEnd"/>
      <w:r w:rsidR="007C7B5D" w:rsidRPr="00F850EC">
        <w:rPr>
          <w:rFonts w:ascii="Times New Roman" w:hAnsi="Times New Roman" w:cs="Times New Roman"/>
          <w:sz w:val="24"/>
          <w:szCs w:val="24"/>
        </w:rPr>
        <w:t xml:space="preserve"> pers. </w:t>
      </w:r>
      <w:proofErr w:type="spellStart"/>
      <w:r w:rsidR="007C7B5D" w:rsidRPr="00F850EC">
        <w:rPr>
          <w:rFonts w:ascii="Times New Roman" w:hAnsi="Times New Roman" w:cs="Times New Roman"/>
          <w:sz w:val="24"/>
          <w:szCs w:val="24"/>
        </w:rPr>
        <w:t>comms</w:t>
      </w:r>
      <w:proofErr w:type="spellEnd"/>
      <w:r w:rsidR="007C7B5D" w:rsidRPr="00F850EC">
        <w:rPr>
          <w:rFonts w:ascii="Times New Roman" w:hAnsi="Times New Roman" w:cs="Times New Roman"/>
          <w:sz w:val="24"/>
          <w:szCs w:val="24"/>
        </w:rPr>
        <w:t>).</w:t>
      </w:r>
      <w:r w:rsidR="003D06C5" w:rsidRPr="00F850EC">
        <w:rPr>
          <w:rFonts w:ascii="Times New Roman" w:hAnsi="Times New Roman" w:cs="Times New Roman"/>
          <w:sz w:val="24"/>
          <w:szCs w:val="24"/>
        </w:rPr>
        <w:t xml:space="preserve"> </w:t>
      </w:r>
      <w:r w:rsidR="007C7B5D"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Other impacts on birds </w:t>
      </w:r>
      <w:r w:rsidR="005244A8" w:rsidRPr="00F850EC">
        <w:rPr>
          <w:rFonts w:ascii="Times New Roman" w:hAnsi="Times New Roman" w:cs="Times New Roman"/>
          <w:sz w:val="24"/>
          <w:szCs w:val="24"/>
        </w:rPr>
        <w:t xml:space="preserve">in NZ </w:t>
      </w:r>
      <w:r w:rsidRPr="00F850EC">
        <w:rPr>
          <w:rFonts w:ascii="Times New Roman" w:hAnsi="Times New Roman" w:cs="Times New Roman"/>
          <w:sz w:val="24"/>
          <w:szCs w:val="24"/>
        </w:rPr>
        <w:t>are more circumstantial, for example differences in abundance of snipe (</w:t>
      </w:r>
      <w:proofErr w:type="spellStart"/>
      <w:r w:rsidRPr="00F850EC">
        <w:rPr>
          <w:rFonts w:ascii="Times New Roman" w:hAnsi="Times New Roman" w:cs="Times New Roman"/>
          <w:i/>
          <w:sz w:val="24"/>
          <w:szCs w:val="24"/>
        </w:rPr>
        <w:t>Coenocorpha</w:t>
      </w:r>
      <w:proofErr w:type="spellEnd"/>
      <w:r w:rsidRPr="00F850EC">
        <w:rPr>
          <w:rFonts w:ascii="Times New Roman" w:hAnsi="Times New Roman" w:cs="Times New Roman"/>
          <w:i/>
          <w:sz w:val="24"/>
          <w:szCs w:val="24"/>
        </w:rPr>
        <w:t xml:space="preserve"> </w:t>
      </w:r>
      <w:proofErr w:type="spellStart"/>
      <w:r w:rsidRPr="00F850EC">
        <w:rPr>
          <w:rFonts w:ascii="Times New Roman" w:hAnsi="Times New Roman" w:cs="Times New Roman"/>
          <w:i/>
          <w:sz w:val="24"/>
          <w:szCs w:val="24"/>
        </w:rPr>
        <w:t>aucklandica</w:t>
      </w:r>
      <w:proofErr w:type="spellEnd"/>
      <w:r w:rsidR="003D06C5" w:rsidRPr="00F850EC">
        <w:rPr>
          <w:rFonts w:ascii="Times New Roman" w:hAnsi="Times New Roman" w:cs="Times New Roman"/>
          <w:sz w:val="24"/>
          <w:szCs w:val="24"/>
        </w:rPr>
        <w:t>) and b</w:t>
      </w:r>
      <w:r w:rsidRPr="00F850EC">
        <w:rPr>
          <w:rFonts w:ascii="Times New Roman" w:hAnsi="Times New Roman" w:cs="Times New Roman"/>
          <w:sz w:val="24"/>
          <w:szCs w:val="24"/>
        </w:rPr>
        <w:t>lack-bellied storm petrels (</w:t>
      </w:r>
      <w:proofErr w:type="spellStart"/>
      <w:r w:rsidRPr="00F850EC">
        <w:rPr>
          <w:rFonts w:ascii="Times New Roman" w:hAnsi="Times New Roman" w:cs="Times New Roman"/>
          <w:i/>
          <w:sz w:val="24"/>
          <w:szCs w:val="24"/>
        </w:rPr>
        <w:t>Fregatta</w:t>
      </w:r>
      <w:proofErr w:type="spellEnd"/>
      <w:r w:rsidRPr="00F850EC">
        <w:rPr>
          <w:rFonts w:ascii="Times New Roman" w:hAnsi="Times New Roman" w:cs="Times New Roman"/>
          <w:i/>
          <w:sz w:val="24"/>
          <w:szCs w:val="24"/>
        </w:rPr>
        <w:t xml:space="preserve"> </w:t>
      </w:r>
      <w:proofErr w:type="spellStart"/>
      <w:r w:rsidRPr="00F850EC">
        <w:rPr>
          <w:rFonts w:ascii="Times New Roman" w:hAnsi="Times New Roman" w:cs="Times New Roman"/>
          <w:i/>
          <w:sz w:val="24"/>
          <w:szCs w:val="24"/>
        </w:rPr>
        <w:t>tropica</w:t>
      </w:r>
      <w:proofErr w:type="spellEnd"/>
      <w:r w:rsidRPr="00F850EC">
        <w:rPr>
          <w:rFonts w:ascii="Times New Roman" w:hAnsi="Times New Roman" w:cs="Times New Roman"/>
          <w:sz w:val="24"/>
          <w:szCs w:val="24"/>
        </w:rPr>
        <w:t xml:space="preserve">) on Antipodes Island with mice and rodent free islands such as Adams and </w:t>
      </w:r>
      <w:proofErr w:type="spellStart"/>
      <w:r w:rsidRPr="00F850EC">
        <w:rPr>
          <w:rFonts w:ascii="Times New Roman" w:hAnsi="Times New Roman" w:cs="Times New Roman"/>
          <w:sz w:val="24"/>
          <w:szCs w:val="24"/>
        </w:rPr>
        <w:t>Bollons</w:t>
      </w:r>
      <w:proofErr w:type="spellEnd"/>
      <w:r w:rsidRPr="00F850EC">
        <w:rPr>
          <w:rFonts w:ascii="Times New Roman" w:hAnsi="Times New Roman" w:cs="Times New Roman"/>
          <w:sz w:val="24"/>
          <w:szCs w:val="24"/>
        </w:rPr>
        <w:t xml:space="preserve"> (</w:t>
      </w:r>
      <w:proofErr w:type="spellStart"/>
      <w:r w:rsidRPr="00F850EC">
        <w:rPr>
          <w:rFonts w:ascii="Times New Roman" w:hAnsi="Times New Roman" w:cs="Times New Roman"/>
          <w:sz w:val="24"/>
          <w:szCs w:val="24"/>
        </w:rPr>
        <w:t>Miskelly</w:t>
      </w:r>
      <w:proofErr w:type="spellEnd"/>
      <w:r w:rsidRPr="00F850EC">
        <w:rPr>
          <w:rFonts w:ascii="Times New Roman" w:hAnsi="Times New Roman" w:cs="Times New Roman"/>
          <w:sz w:val="24"/>
          <w:szCs w:val="24"/>
        </w:rPr>
        <w:t xml:space="preserve"> et al 2006; </w:t>
      </w:r>
      <w:proofErr w:type="spellStart"/>
      <w:r w:rsidRPr="00F850EC">
        <w:rPr>
          <w:rFonts w:ascii="Times New Roman" w:hAnsi="Times New Roman" w:cs="Times New Roman"/>
          <w:sz w:val="24"/>
          <w:szCs w:val="24"/>
        </w:rPr>
        <w:t>Imber</w:t>
      </w:r>
      <w:proofErr w:type="spellEnd"/>
      <w:r w:rsidRPr="00F850EC">
        <w:rPr>
          <w:rFonts w:ascii="Times New Roman" w:hAnsi="Times New Roman" w:cs="Times New Roman"/>
          <w:sz w:val="24"/>
          <w:szCs w:val="24"/>
        </w:rPr>
        <w:t xml:space="preserve"> et al 2005)</w:t>
      </w:r>
      <w:r w:rsidR="003D06C5" w:rsidRPr="00F850EC">
        <w:rPr>
          <w:rFonts w:ascii="Times New Roman" w:hAnsi="Times New Roman" w:cs="Times New Roman"/>
          <w:sz w:val="24"/>
          <w:szCs w:val="24"/>
        </w:rPr>
        <w:t>.</w:t>
      </w:r>
      <w:r w:rsidR="005244A8" w:rsidRPr="00F850EC">
        <w:rPr>
          <w:rFonts w:ascii="Times New Roman" w:hAnsi="Times New Roman" w:cs="Times New Roman"/>
          <w:sz w:val="24"/>
          <w:szCs w:val="24"/>
        </w:rPr>
        <w:t xml:space="preserve"> </w:t>
      </w:r>
    </w:p>
    <w:p w:rsidR="003D06C5" w:rsidRPr="00F850EC" w:rsidRDefault="003D06C5"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Mice as reptile predators</w:t>
      </w:r>
    </w:p>
    <w:p w:rsidR="004773A0" w:rsidRPr="00F850EC" w:rsidRDefault="00612872" w:rsidP="004773A0">
      <w:pPr>
        <w:rPr>
          <w:rFonts w:ascii="Times New Roman" w:hAnsi="Times New Roman" w:cs="Times New Roman"/>
          <w:sz w:val="24"/>
          <w:szCs w:val="24"/>
        </w:rPr>
      </w:pPr>
      <w:r>
        <w:rPr>
          <w:rFonts w:ascii="Times New Roman" w:hAnsi="Times New Roman" w:cs="Times New Roman"/>
          <w:sz w:val="24"/>
          <w:szCs w:val="24"/>
        </w:rPr>
        <w:t>On Mana I</w:t>
      </w:r>
      <w:r w:rsidR="004773A0" w:rsidRPr="00F850EC">
        <w:rPr>
          <w:rFonts w:ascii="Times New Roman" w:hAnsi="Times New Roman" w:cs="Times New Roman"/>
          <w:sz w:val="24"/>
          <w:szCs w:val="24"/>
        </w:rPr>
        <w:t>sland removal of grazing</w:t>
      </w:r>
      <w:r w:rsidR="00A91DFC" w:rsidRPr="00F850EC">
        <w:rPr>
          <w:rFonts w:ascii="Times New Roman" w:hAnsi="Times New Roman" w:cs="Times New Roman"/>
          <w:sz w:val="24"/>
          <w:szCs w:val="24"/>
        </w:rPr>
        <w:t xml:space="preserve"> livestock</w:t>
      </w:r>
      <w:r w:rsidR="004773A0" w:rsidRPr="00F850EC">
        <w:rPr>
          <w:rFonts w:ascii="Times New Roman" w:hAnsi="Times New Roman" w:cs="Times New Roman"/>
          <w:sz w:val="24"/>
          <w:szCs w:val="24"/>
        </w:rPr>
        <w:t xml:space="preserve"> led to an increased mouse population due to </w:t>
      </w:r>
      <w:r w:rsidR="00A91DFC" w:rsidRPr="00F850EC">
        <w:rPr>
          <w:rFonts w:ascii="Times New Roman" w:hAnsi="Times New Roman" w:cs="Times New Roman"/>
          <w:sz w:val="24"/>
          <w:szCs w:val="24"/>
        </w:rPr>
        <w:t>improved habitat</w:t>
      </w:r>
      <w:r w:rsidR="004773A0" w:rsidRPr="00F850EC">
        <w:rPr>
          <w:rFonts w:ascii="Times New Roman" w:hAnsi="Times New Roman" w:cs="Times New Roman"/>
          <w:sz w:val="24"/>
          <w:szCs w:val="24"/>
        </w:rPr>
        <w:t xml:space="preserve"> from rank grass.</w:t>
      </w:r>
      <w:r w:rsidR="00A91DFC" w:rsidRPr="00F850EC">
        <w:rPr>
          <w:rFonts w:ascii="Times New Roman" w:hAnsi="Times New Roman" w:cs="Times New Roman"/>
          <w:sz w:val="24"/>
          <w:szCs w:val="24"/>
        </w:rPr>
        <w:t xml:space="preserve"> </w:t>
      </w:r>
      <w:r w:rsidR="004773A0" w:rsidRPr="00F850EC">
        <w:rPr>
          <w:rFonts w:ascii="Times New Roman" w:hAnsi="Times New Roman" w:cs="Times New Roman"/>
          <w:sz w:val="24"/>
          <w:szCs w:val="24"/>
        </w:rPr>
        <w:t>The McGregor’s skink (</w:t>
      </w:r>
      <w:proofErr w:type="spellStart"/>
      <w:r w:rsidR="004773A0" w:rsidRPr="00F850EC">
        <w:rPr>
          <w:rFonts w:ascii="Times New Roman" w:hAnsi="Times New Roman" w:cs="Times New Roman"/>
          <w:i/>
          <w:sz w:val="24"/>
          <w:szCs w:val="24"/>
        </w:rPr>
        <w:t>Oligosoma</w:t>
      </w:r>
      <w:proofErr w:type="spellEnd"/>
      <w:r w:rsidR="004773A0" w:rsidRPr="00F850EC">
        <w:rPr>
          <w:rFonts w:ascii="Times New Roman" w:hAnsi="Times New Roman" w:cs="Times New Roman"/>
          <w:i/>
          <w:sz w:val="24"/>
          <w:szCs w:val="24"/>
        </w:rPr>
        <w:t xml:space="preserve"> </w:t>
      </w:r>
      <w:proofErr w:type="spellStart"/>
      <w:r w:rsidR="004773A0" w:rsidRPr="00F850EC">
        <w:rPr>
          <w:rFonts w:ascii="Times New Roman" w:hAnsi="Times New Roman" w:cs="Times New Roman"/>
          <w:i/>
          <w:sz w:val="24"/>
          <w:szCs w:val="24"/>
        </w:rPr>
        <w:t>macgregori</w:t>
      </w:r>
      <w:proofErr w:type="spellEnd"/>
      <w:r w:rsidR="004773A0" w:rsidRPr="00F850EC">
        <w:rPr>
          <w:rFonts w:ascii="Times New Roman" w:hAnsi="Times New Roman" w:cs="Times New Roman"/>
          <w:sz w:val="24"/>
          <w:szCs w:val="24"/>
        </w:rPr>
        <w:t xml:space="preserve">) population declined and mice </w:t>
      </w:r>
      <w:r w:rsidR="00A91DFC" w:rsidRPr="00F850EC">
        <w:rPr>
          <w:rFonts w:ascii="Times New Roman" w:hAnsi="Times New Roman" w:cs="Times New Roman"/>
          <w:sz w:val="24"/>
          <w:szCs w:val="24"/>
        </w:rPr>
        <w:t xml:space="preserve">were seen </w:t>
      </w:r>
      <w:r w:rsidR="004773A0" w:rsidRPr="00F850EC">
        <w:rPr>
          <w:rFonts w:ascii="Times New Roman" w:hAnsi="Times New Roman" w:cs="Times New Roman"/>
          <w:sz w:val="24"/>
          <w:szCs w:val="24"/>
        </w:rPr>
        <w:t>eating skink</w:t>
      </w:r>
      <w:r w:rsidR="00A91DFC" w:rsidRPr="00F850EC">
        <w:rPr>
          <w:rFonts w:ascii="Times New Roman" w:hAnsi="Times New Roman" w:cs="Times New Roman"/>
          <w:sz w:val="24"/>
          <w:szCs w:val="24"/>
        </w:rPr>
        <w:t>s</w:t>
      </w:r>
      <w:r w:rsidR="004773A0" w:rsidRPr="00F850EC">
        <w:rPr>
          <w:rFonts w:ascii="Times New Roman" w:hAnsi="Times New Roman" w:cs="Times New Roman"/>
          <w:sz w:val="24"/>
          <w:szCs w:val="24"/>
        </w:rPr>
        <w:t xml:space="preserve"> in pitfall </w:t>
      </w:r>
      <w:r w:rsidR="00A91DFC" w:rsidRPr="00F850EC">
        <w:rPr>
          <w:rFonts w:ascii="Times New Roman" w:hAnsi="Times New Roman" w:cs="Times New Roman"/>
          <w:sz w:val="24"/>
          <w:szCs w:val="24"/>
        </w:rPr>
        <w:t xml:space="preserve">monitoring </w:t>
      </w:r>
      <w:r w:rsidR="004773A0" w:rsidRPr="00F850EC">
        <w:rPr>
          <w:rFonts w:ascii="Times New Roman" w:hAnsi="Times New Roman" w:cs="Times New Roman"/>
          <w:sz w:val="24"/>
          <w:szCs w:val="24"/>
        </w:rPr>
        <w:t xml:space="preserve">traps. Following the eradication of mice in 1989 McGregor’s skink </w:t>
      </w:r>
      <w:r w:rsidR="00A91DFC" w:rsidRPr="00F850EC">
        <w:rPr>
          <w:rFonts w:ascii="Times New Roman" w:hAnsi="Times New Roman" w:cs="Times New Roman"/>
          <w:sz w:val="24"/>
          <w:szCs w:val="24"/>
        </w:rPr>
        <w:t xml:space="preserve">numbers increased and </w:t>
      </w:r>
      <w:r w:rsidR="004773A0" w:rsidRPr="00F850EC">
        <w:rPr>
          <w:rFonts w:ascii="Times New Roman" w:hAnsi="Times New Roman" w:cs="Times New Roman"/>
          <w:sz w:val="24"/>
          <w:szCs w:val="24"/>
        </w:rPr>
        <w:t xml:space="preserve">they </w:t>
      </w:r>
      <w:r w:rsidR="007C7E12" w:rsidRPr="00F850EC">
        <w:rPr>
          <w:rFonts w:ascii="Times New Roman" w:hAnsi="Times New Roman" w:cs="Times New Roman"/>
          <w:sz w:val="24"/>
          <w:szCs w:val="24"/>
        </w:rPr>
        <w:t xml:space="preserve">became </w:t>
      </w:r>
      <w:r w:rsidR="004773A0" w:rsidRPr="00F850EC">
        <w:rPr>
          <w:rFonts w:ascii="Times New Roman" w:hAnsi="Times New Roman" w:cs="Times New Roman"/>
          <w:sz w:val="24"/>
          <w:szCs w:val="24"/>
        </w:rPr>
        <w:t xml:space="preserve">more conspicuous </w:t>
      </w:r>
      <w:r w:rsidR="00596D39" w:rsidRPr="00F850EC">
        <w:rPr>
          <w:rFonts w:ascii="Times New Roman" w:hAnsi="Times New Roman" w:cs="Times New Roman"/>
          <w:sz w:val="24"/>
          <w:szCs w:val="24"/>
        </w:rPr>
        <w:t>(Newman 1994)</w:t>
      </w:r>
      <w:r w:rsidR="00596D39">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Norbury et al (2014) followed the fate of translocated Otago skinks (</w:t>
      </w:r>
      <w:proofErr w:type="spellStart"/>
      <w:r w:rsidRPr="00F850EC">
        <w:rPr>
          <w:rFonts w:ascii="Times New Roman" w:hAnsi="Times New Roman" w:cs="Times New Roman"/>
          <w:i/>
          <w:sz w:val="24"/>
          <w:szCs w:val="24"/>
        </w:rPr>
        <w:t>Oligosoma</w:t>
      </w:r>
      <w:proofErr w:type="spellEnd"/>
      <w:r w:rsidRPr="00F850EC">
        <w:rPr>
          <w:rFonts w:ascii="Times New Roman" w:hAnsi="Times New Roman" w:cs="Times New Roman"/>
          <w:i/>
          <w:sz w:val="24"/>
          <w:szCs w:val="24"/>
        </w:rPr>
        <w:t xml:space="preserve"> </w:t>
      </w:r>
      <w:proofErr w:type="spellStart"/>
      <w:r w:rsidRPr="00F850EC">
        <w:rPr>
          <w:rFonts w:ascii="Times New Roman" w:hAnsi="Times New Roman" w:cs="Times New Roman"/>
          <w:i/>
          <w:sz w:val="24"/>
          <w:szCs w:val="24"/>
        </w:rPr>
        <w:t>otagense</w:t>
      </w:r>
      <w:proofErr w:type="spellEnd"/>
      <w:r w:rsidRPr="00F850EC">
        <w:rPr>
          <w:rFonts w:ascii="Times New Roman" w:hAnsi="Times New Roman" w:cs="Times New Roman"/>
          <w:sz w:val="24"/>
          <w:szCs w:val="24"/>
        </w:rPr>
        <w:t xml:space="preserve">) in a fenced site which contained mice as the only mammalian predator. They observed mice </w:t>
      </w:r>
      <w:r w:rsidRPr="00F850EC">
        <w:rPr>
          <w:rFonts w:ascii="Times New Roman" w:hAnsi="Times New Roman" w:cs="Times New Roman"/>
          <w:sz w:val="24"/>
          <w:szCs w:val="24"/>
        </w:rPr>
        <w:lastRenderedPageBreak/>
        <w:t xml:space="preserve">attacking 25cm adult skinks but noted </w:t>
      </w:r>
      <w:r w:rsidR="00A91DFC" w:rsidRPr="00F850EC">
        <w:rPr>
          <w:rFonts w:ascii="Times New Roman" w:hAnsi="Times New Roman" w:cs="Times New Roman"/>
          <w:sz w:val="24"/>
          <w:szCs w:val="24"/>
        </w:rPr>
        <w:t xml:space="preserve">adequate </w:t>
      </w:r>
      <w:r w:rsidRPr="00F850EC">
        <w:rPr>
          <w:rFonts w:ascii="Times New Roman" w:hAnsi="Times New Roman" w:cs="Times New Roman"/>
          <w:sz w:val="24"/>
          <w:szCs w:val="24"/>
        </w:rPr>
        <w:t xml:space="preserve">skink survival rates to allow the population to persist. </w:t>
      </w:r>
    </w:p>
    <w:p w:rsidR="004773A0" w:rsidRDefault="004773A0" w:rsidP="004773A0">
      <w:pPr>
        <w:rPr>
          <w:rFonts w:ascii="Times New Roman" w:hAnsi="Times New Roman" w:cs="Times New Roman"/>
          <w:sz w:val="24"/>
          <w:szCs w:val="24"/>
        </w:rPr>
      </w:pPr>
      <w:proofErr w:type="spellStart"/>
      <w:r w:rsidRPr="00F850EC">
        <w:rPr>
          <w:rFonts w:ascii="Times New Roman" w:hAnsi="Times New Roman" w:cs="Times New Roman"/>
          <w:sz w:val="24"/>
          <w:szCs w:val="24"/>
        </w:rPr>
        <w:t>Romijn</w:t>
      </w:r>
      <w:proofErr w:type="spellEnd"/>
      <w:r w:rsidRPr="00F850EC">
        <w:rPr>
          <w:rFonts w:ascii="Times New Roman" w:hAnsi="Times New Roman" w:cs="Times New Roman"/>
          <w:sz w:val="24"/>
          <w:szCs w:val="24"/>
        </w:rPr>
        <w:t xml:space="preserve"> (2013) compared the capture rates of ornate skink (</w:t>
      </w:r>
      <w:proofErr w:type="spellStart"/>
      <w:r w:rsidRPr="00F850EC">
        <w:rPr>
          <w:rFonts w:ascii="Times New Roman" w:hAnsi="Times New Roman" w:cs="Times New Roman"/>
          <w:i/>
          <w:sz w:val="24"/>
          <w:szCs w:val="24"/>
        </w:rPr>
        <w:t>Oligosoma</w:t>
      </w:r>
      <w:proofErr w:type="spellEnd"/>
      <w:r w:rsidRPr="00F850EC">
        <w:rPr>
          <w:rFonts w:ascii="Times New Roman" w:hAnsi="Times New Roman" w:cs="Times New Roman"/>
          <w:i/>
          <w:sz w:val="24"/>
          <w:szCs w:val="24"/>
        </w:rPr>
        <w:t xml:space="preserve"> </w:t>
      </w:r>
      <w:proofErr w:type="spellStart"/>
      <w:r w:rsidRPr="00F850EC">
        <w:rPr>
          <w:rFonts w:ascii="Times New Roman" w:hAnsi="Times New Roman" w:cs="Times New Roman"/>
          <w:i/>
          <w:sz w:val="24"/>
          <w:szCs w:val="24"/>
        </w:rPr>
        <w:t>ornata</w:t>
      </w:r>
      <w:proofErr w:type="spellEnd"/>
      <w:r w:rsidRPr="00F850EC">
        <w:rPr>
          <w:rFonts w:ascii="Times New Roman" w:hAnsi="Times New Roman" w:cs="Times New Roman"/>
          <w:sz w:val="24"/>
          <w:szCs w:val="24"/>
        </w:rPr>
        <w:t>) between sites with and without mice present (without other predators). The site with mice had periodic control of mice</w:t>
      </w:r>
      <w:r w:rsidR="00422493">
        <w:rPr>
          <w:rFonts w:ascii="Times New Roman" w:hAnsi="Times New Roman" w:cs="Times New Roman"/>
          <w:sz w:val="24"/>
          <w:szCs w:val="24"/>
        </w:rPr>
        <w:t xml:space="preserve"> to maintain densities below 21 per</w:t>
      </w:r>
      <w:r w:rsidRPr="00F850EC">
        <w:rPr>
          <w:rFonts w:ascii="Times New Roman" w:hAnsi="Times New Roman" w:cs="Times New Roman"/>
          <w:sz w:val="24"/>
          <w:szCs w:val="24"/>
        </w:rPr>
        <w:t>100</w:t>
      </w:r>
      <w:r w:rsidR="00422493">
        <w:rPr>
          <w:rFonts w:ascii="Times New Roman" w:hAnsi="Times New Roman" w:cs="Times New Roman"/>
          <w:sz w:val="24"/>
          <w:szCs w:val="24"/>
        </w:rPr>
        <w:t xml:space="preserve"> </w:t>
      </w:r>
      <w:r w:rsidRPr="00F850EC">
        <w:rPr>
          <w:rFonts w:ascii="Times New Roman" w:hAnsi="Times New Roman" w:cs="Times New Roman"/>
          <w:sz w:val="24"/>
          <w:szCs w:val="24"/>
        </w:rPr>
        <w:t xml:space="preserve">trap-nights.  He found population increases at both sites but significantly higher rates in the site with no mice. </w:t>
      </w:r>
    </w:p>
    <w:p w:rsidR="005C2B96" w:rsidRPr="00F850EC" w:rsidRDefault="005C2B96" w:rsidP="004773A0">
      <w:pPr>
        <w:rPr>
          <w:rFonts w:ascii="Times New Roman" w:hAnsi="Times New Roman" w:cs="Times New Roman"/>
          <w:sz w:val="24"/>
          <w:szCs w:val="24"/>
        </w:rPr>
      </w:pPr>
      <w:r>
        <w:rPr>
          <w:rFonts w:ascii="Times New Roman" w:hAnsi="Times New Roman" w:cs="Times New Roman"/>
          <w:sz w:val="24"/>
          <w:szCs w:val="24"/>
        </w:rPr>
        <w:t>Mice were implicated in the suppression of recruitment in a shore skink (</w:t>
      </w:r>
      <w:r w:rsidRPr="005C2B96">
        <w:rPr>
          <w:rFonts w:ascii="Times New Roman" w:hAnsi="Times New Roman" w:cs="Times New Roman"/>
          <w:i/>
          <w:sz w:val="24"/>
          <w:szCs w:val="24"/>
        </w:rPr>
        <w:t xml:space="preserve">O. </w:t>
      </w:r>
      <w:proofErr w:type="spellStart"/>
      <w:r w:rsidRPr="005C2B96">
        <w:rPr>
          <w:rFonts w:ascii="Times New Roman" w:hAnsi="Times New Roman" w:cs="Times New Roman"/>
          <w:i/>
          <w:sz w:val="24"/>
          <w:szCs w:val="24"/>
        </w:rPr>
        <w:t>smithi</w:t>
      </w:r>
      <w:proofErr w:type="spellEnd"/>
      <w:r>
        <w:rPr>
          <w:rFonts w:ascii="Times New Roman" w:hAnsi="Times New Roman" w:cs="Times New Roman"/>
          <w:sz w:val="24"/>
          <w:szCs w:val="24"/>
        </w:rPr>
        <w:t xml:space="preserve">) population at </w:t>
      </w:r>
      <w:proofErr w:type="spellStart"/>
      <w:r>
        <w:rPr>
          <w:rFonts w:ascii="Times New Roman" w:hAnsi="Times New Roman" w:cs="Times New Roman"/>
          <w:sz w:val="24"/>
          <w:szCs w:val="24"/>
        </w:rPr>
        <w:t>Tawharanui</w:t>
      </w:r>
      <w:proofErr w:type="spellEnd"/>
      <w:r>
        <w:rPr>
          <w:rFonts w:ascii="Times New Roman" w:hAnsi="Times New Roman" w:cs="Times New Roman"/>
          <w:sz w:val="24"/>
          <w:szCs w:val="24"/>
        </w:rPr>
        <w:t xml:space="preserve"> fenced sanctuary (Wedding 2007).</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Mice as invertebrate predators</w:t>
      </w:r>
    </w:p>
    <w:p w:rsidR="00C02639" w:rsidRPr="00F850EC" w:rsidRDefault="00C02639" w:rsidP="00C02639">
      <w:pPr>
        <w:rPr>
          <w:rFonts w:ascii="Times New Roman" w:hAnsi="Times New Roman" w:cs="Times New Roman"/>
          <w:sz w:val="24"/>
          <w:szCs w:val="24"/>
        </w:rPr>
      </w:pPr>
      <w:r w:rsidRPr="00F850EC">
        <w:rPr>
          <w:rFonts w:ascii="Times New Roman" w:hAnsi="Times New Roman" w:cs="Times New Roman"/>
          <w:sz w:val="24"/>
          <w:szCs w:val="24"/>
        </w:rPr>
        <w:t>Invertebrates are an important part of the broad diet of mice (</w:t>
      </w:r>
      <w:proofErr w:type="spellStart"/>
      <w:r w:rsidRPr="00F850EC">
        <w:rPr>
          <w:rFonts w:ascii="Times New Roman" w:hAnsi="Times New Roman" w:cs="Times New Roman"/>
          <w:sz w:val="24"/>
          <w:szCs w:val="24"/>
        </w:rPr>
        <w:t>Ruscoe</w:t>
      </w:r>
      <w:proofErr w:type="spellEnd"/>
      <w:r w:rsidRPr="00F850EC">
        <w:rPr>
          <w:rFonts w:ascii="Times New Roman" w:hAnsi="Times New Roman" w:cs="Times New Roman"/>
          <w:sz w:val="24"/>
          <w:szCs w:val="24"/>
        </w:rPr>
        <w:t xml:space="preserve"> &amp; Murphy 2005). St Clair (2011) compiled the known impacts of invasive rodents on island invertebrates</w:t>
      </w:r>
      <w:r w:rsidR="00F02CBD" w:rsidRPr="00F850EC">
        <w:rPr>
          <w:rFonts w:ascii="Times New Roman" w:hAnsi="Times New Roman" w:cs="Times New Roman"/>
          <w:sz w:val="24"/>
          <w:szCs w:val="24"/>
        </w:rPr>
        <w:t xml:space="preserve"> including a range of NZ species influenced by mice</w:t>
      </w:r>
      <w:r w:rsidRPr="00F850EC">
        <w:rPr>
          <w:rFonts w:ascii="Times New Roman" w:hAnsi="Times New Roman" w:cs="Times New Roman"/>
          <w:sz w:val="24"/>
          <w:szCs w:val="24"/>
        </w:rPr>
        <w:t>.</w:t>
      </w:r>
    </w:p>
    <w:p w:rsidR="00953B4F" w:rsidRPr="00F850EC" w:rsidRDefault="00C02639" w:rsidP="00C02639">
      <w:pPr>
        <w:rPr>
          <w:rFonts w:ascii="Times New Roman" w:hAnsi="Times New Roman" w:cs="Times New Roman"/>
          <w:sz w:val="24"/>
          <w:szCs w:val="24"/>
        </w:rPr>
      </w:pPr>
      <w:r w:rsidRPr="00F850EC">
        <w:rPr>
          <w:rFonts w:ascii="Times New Roman" w:hAnsi="Times New Roman" w:cs="Times New Roman"/>
          <w:sz w:val="24"/>
          <w:szCs w:val="24"/>
        </w:rPr>
        <w:t xml:space="preserve">Watts et al. (2017) conducted a </w:t>
      </w:r>
      <w:proofErr w:type="gramStart"/>
      <w:r w:rsidRPr="00F850EC">
        <w:rPr>
          <w:rFonts w:ascii="Times New Roman" w:hAnsi="Times New Roman" w:cs="Times New Roman"/>
          <w:sz w:val="24"/>
          <w:szCs w:val="24"/>
        </w:rPr>
        <w:t>large scale</w:t>
      </w:r>
      <w:proofErr w:type="gramEnd"/>
      <w:r w:rsidRPr="00F850EC">
        <w:rPr>
          <w:rFonts w:ascii="Times New Roman" w:hAnsi="Times New Roman" w:cs="Times New Roman"/>
          <w:sz w:val="24"/>
          <w:szCs w:val="24"/>
        </w:rPr>
        <w:t xml:space="preserve"> treatment switch experiment at </w:t>
      </w:r>
      <w:proofErr w:type="spellStart"/>
      <w:r w:rsidRPr="00F850EC">
        <w:rPr>
          <w:rFonts w:ascii="Times New Roman" w:hAnsi="Times New Roman" w:cs="Times New Roman"/>
          <w:sz w:val="24"/>
          <w:szCs w:val="24"/>
        </w:rPr>
        <w:t>Maungatautari</w:t>
      </w:r>
      <w:proofErr w:type="spellEnd"/>
      <w:r w:rsidRPr="00F850EC">
        <w:rPr>
          <w:rFonts w:ascii="Times New Roman" w:hAnsi="Times New Roman" w:cs="Times New Roman"/>
          <w:sz w:val="24"/>
          <w:szCs w:val="24"/>
        </w:rPr>
        <w:t xml:space="preserve"> in 2011-16. Two fenced enclosures </w:t>
      </w:r>
      <w:r w:rsidR="00DF52B7" w:rsidRPr="00F850EC">
        <w:rPr>
          <w:rFonts w:ascii="Times New Roman" w:hAnsi="Times New Roman" w:cs="Times New Roman"/>
          <w:sz w:val="24"/>
          <w:szCs w:val="24"/>
        </w:rPr>
        <w:t xml:space="preserve">in forest had all mammalian pests removed except mice. At one </w:t>
      </w:r>
      <w:proofErr w:type="gramStart"/>
      <w:r w:rsidR="00DF52B7" w:rsidRPr="00F850EC">
        <w:rPr>
          <w:rFonts w:ascii="Times New Roman" w:hAnsi="Times New Roman" w:cs="Times New Roman"/>
          <w:sz w:val="24"/>
          <w:szCs w:val="24"/>
        </w:rPr>
        <w:t>site</w:t>
      </w:r>
      <w:proofErr w:type="gramEnd"/>
      <w:r w:rsidR="00DF52B7" w:rsidRPr="00F850EC">
        <w:rPr>
          <w:rFonts w:ascii="Times New Roman" w:hAnsi="Times New Roman" w:cs="Times New Roman"/>
          <w:sz w:val="24"/>
          <w:szCs w:val="24"/>
        </w:rPr>
        <w:t xml:space="preserve"> they eradicated mice </w:t>
      </w:r>
      <w:r w:rsidRPr="00F850EC">
        <w:rPr>
          <w:rFonts w:ascii="Times New Roman" w:hAnsi="Times New Roman" w:cs="Times New Roman"/>
          <w:sz w:val="24"/>
          <w:szCs w:val="24"/>
        </w:rPr>
        <w:t>and</w:t>
      </w:r>
      <w:r w:rsidR="005A3B9F" w:rsidRPr="00F850EC">
        <w:rPr>
          <w:rFonts w:ascii="Times New Roman" w:hAnsi="Times New Roman" w:cs="Times New Roman"/>
          <w:sz w:val="24"/>
          <w:szCs w:val="24"/>
        </w:rPr>
        <w:t xml:space="preserve"> at</w:t>
      </w:r>
      <w:r w:rsidRPr="00F850EC">
        <w:rPr>
          <w:rFonts w:ascii="Times New Roman" w:hAnsi="Times New Roman" w:cs="Times New Roman"/>
          <w:sz w:val="24"/>
          <w:szCs w:val="24"/>
        </w:rPr>
        <w:t xml:space="preserve"> the other allowed mice to increase. Results suggested </w:t>
      </w:r>
      <w:r w:rsidR="00DF52B7" w:rsidRPr="00F850EC">
        <w:rPr>
          <w:rFonts w:ascii="Times New Roman" w:hAnsi="Times New Roman" w:cs="Times New Roman"/>
          <w:sz w:val="24"/>
          <w:szCs w:val="24"/>
        </w:rPr>
        <w:t xml:space="preserve">mice suppressed </w:t>
      </w:r>
      <w:r w:rsidRPr="00F850EC">
        <w:rPr>
          <w:rFonts w:ascii="Times New Roman" w:hAnsi="Times New Roman" w:cs="Times New Roman"/>
          <w:sz w:val="24"/>
          <w:szCs w:val="24"/>
        </w:rPr>
        <w:t xml:space="preserve">beetles, spiders, earthworms and </w:t>
      </w:r>
      <w:proofErr w:type="spellStart"/>
      <w:r w:rsidRPr="00F850EC">
        <w:rPr>
          <w:rFonts w:ascii="Times New Roman" w:hAnsi="Times New Roman" w:cs="Times New Roman"/>
          <w:sz w:val="24"/>
          <w:szCs w:val="24"/>
        </w:rPr>
        <w:t>weta</w:t>
      </w:r>
      <w:proofErr w:type="spellEnd"/>
      <w:r w:rsidRPr="00F850EC">
        <w:rPr>
          <w:rFonts w:ascii="Times New Roman" w:hAnsi="Times New Roman" w:cs="Times New Roman"/>
          <w:sz w:val="24"/>
          <w:szCs w:val="24"/>
        </w:rPr>
        <w:t xml:space="preserve"> in both abundance and size. </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Mice impacts on vegetation</w:t>
      </w:r>
    </w:p>
    <w:p w:rsidR="00953B4F" w:rsidRPr="00F850EC" w:rsidRDefault="00953B4F" w:rsidP="00953B4F">
      <w:pPr>
        <w:rPr>
          <w:rFonts w:ascii="Times New Roman" w:hAnsi="Times New Roman" w:cs="Times New Roman"/>
          <w:sz w:val="24"/>
          <w:szCs w:val="24"/>
          <w:lang w:val="en-US"/>
        </w:rPr>
      </w:pPr>
      <w:r w:rsidRPr="00F850EC">
        <w:rPr>
          <w:rFonts w:ascii="Times New Roman" w:hAnsi="Times New Roman" w:cs="Times New Roman"/>
          <w:bCs/>
          <w:sz w:val="24"/>
          <w:szCs w:val="24"/>
        </w:rPr>
        <w:t>Williams et al. (2000) found mice destroy all seed they eat, rather than acting as seed dispersers.</w:t>
      </w:r>
      <w:r w:rsidRPr="00F850EC">
        <w:rPr>
          <w:rFonts w:ascii="Times New Roman" w:hAnsi="Times New Roman" w:cs="Times New Roman"/>
          <w:sz w:val="24"/>
          <w:szCs w:val="24"/>
          <w:lang w:val="en-US"/>
        </w:rPr>
        <w:t xml:space="preserve"> On the New Zealand mainland, seed predation by mice may affect regeneration of kauri (</w:t>
      </w:r>
      <w:proofErr w:type="spellStart"/>
      <w:r w:rsidRPr="00F850EC">
        <w:rPr>
          <w:rFonts w:ascii="Times New Roman" w:hAnsi="Times New Roman" w:cs="Times New Roman"/>
          <w:i/>
          <w:iCs/>
          <w:sz w:val="24"/>
          <w:szCs w:val="24"/>
          <w:lang w:val="en-US"/>
        </w:rPr>
        <w:t>Agathis</w:t>
      </w:r>
      <w:proofErr w:type="spellEnd"/>
      <w:r w:rsidRPr="00F850EC">
        <w:rPr>
          <w:rFonts w:ascii="Times New Roman" w:hAnsi="Times New Roman" w:cs="Times New Roman"/>
          <w:i/>
          <w:iCs/>
          <w:sz w:val="24"/>
          <w:szCs w:val="24"/>
          <w:lang w:val="en-US"/>
        </w:rPr>
        <w:t xml:space="preserve"> </w:t>
      </w:r>
      <w:proofErr w:type="spellStart"/>
      <w:r w:rsidRPr="00F850EC">
        <w:rPr>
          <w:rFonts w:ascii="Times New Roman" w:hAnsi="Times New Roman" w:cs="Times New Roman"/>
          <w:i/>
          <w:iCs/>
          <w:sz w:val="24"/>
          <w:szCs w:val="24"/>
          <w:lang w:val="en-US"/>
        </w:rPr>
        <w:t>australis</w:t>
      </w:r>
      <w:proofErr w:type="spellEnd"/>
      <w:r w:rsidRPr="00F850EC">
        <w:rPr>
          <w:rFonts w:ascii="Times New Roman" w:hAnsi="Times New Roman" w:cs="Times New Roman"/>
          <w:sz w:val="24"/>
          <w:szCs w:val="24"/>
          <w:lang w:val="en-US"/>
        </w:rPr>
        <w:t>) (</w:t>
      </w:r>
      <w:proofErr w:type="spellStart"/>
      <w:r w:rsidRPr="00F850EC">
        <w:rPr>
          <w:rFonts w:ascii="Times New Roman" w:hAnsi="Times New Roman" w:cs="Times New Roman"/>
          <w:sz w:val="24"/>
          <w:szCs w:val="24"/>
          <w:lang w:val="en-US"/>
        </w:rPr>
        <w:t>Badan</w:t>
      </w:r>
      <w:proofErr w:type="spellEnd"/>
      <w:r w:rsidRPr="00F850EC">
        <w:rPr>
          <w:rFonts w:ascii="Times New Roman" w:hAnsi="Times New Roman" w:cs="Times New Roman"/>
          <w:sz w:val="24"/>
          <w:szCs w:val="24"/>
          <w:lang w:val="en-US"/>
        </w:rPr>
        <w:t xml:space="preserve"> 1986), </w:t>
      </w:r>
      <w:proofErr w:type="spellStart"/>
      <w:r w:rsidRPr="00F850EC">
        <w:rPr>
          <w:rFonts w:ascii="Times New Roman" w:hAnsi="Times New Roman" w:cs="Times New Roman"/>
          <w:sz w:val="24"/>
          <w:szCs w:val="24"/>
          <w:lang w:val="en-US"/>
        </w:rPr>
        <w:t>pingao</w:t>
      </w:r>
      <w:proofErr w:type="spellEnd"/>
      <w:r w:rsidRPr="00F850EC">
        <w:rPr>
          <w:rFonts w:ascii="Times New Roman" w:hAnsi="Times New Roman" w:cs="Times New Roman"/>
          <w:sz w:val="24"/>
          <w:szCs w:val="24"/>
          <w:lang w:val="en-US"/>
        </w:rPr>
        <w:t xml:space="preserve"> (</w:t>
      </w:r>
      <w:proofErr w:type="spellStart"/>
      <w:r w:rsidRPr="00F850EC">
        <w:rPr>
          <w:rFonts w:ascii="Times New Roman" w:hAnsi="Times New Roman" w:cs="Times New Roman"/>
          <w:i/>
          <w:iCs/>
          <w:sz w:val="24"/>
          <w:szCs w:val="24"/>
          <w:lang w:val="en-US"/>
        </w:rPr>
        <w:t>Desmoschoenus</w:t>
      </w:r>
      <w:proofErr w:type="spellEnd"/>
      <w:r w:rsidRPr="00F850EC">
        <w:rPr>
          <w:rFonts w:ascii="Times New Roman" w:hAnsi="Times New Roman" w:cs="Times New Roman"/>
          <w:i/>
          <w:iCs/>
          <w:sz w:val="24"/>
          <w:szCs w:val="24"/>
          <w:lang w:val="en-US"/>
        </w:rPr>
        <w:t xml:space="preserve"> spiralis</w:t>
      </w:r>
      <w:r w:rsidRPr="00F850EC">
        <w:rPr>
          <w:rFonts w:ascii="Times New Roman" w:hAnsi="Times New Roman" w:cs="Times New Roman"/>
          <w:sz w:val="24"/>
          <w:szCs w:val="24"/>
          <w:lang w:val="en-US"/>
        </w:rPr>
        <w:t>) and sand tussock (</w:t>
      </w:r>
      <w:proofErr w:type="spellStart"/>
      <w:r w:rsidRPr="00F850EC">
        <w:rPr>
          <w:rFonts w:ascii="Times New Roman" w:hAnsi="Times New Roman" w:cs="Times New Roman"/>
          <w:i/>
          <w:iCs/>
          <w:sz w:val="24"/>
          <w:szCs w:val="24"/>
          <w:lang w:val="en-US"/>
        </w:rPr>
        <w:t>Poa</w:t>
      </w:r>
      <w:proofErr w:type="spellEnd"/>
      <w:r w:rsidRPr="00F850EC">
        <w:rPr>
          <w:rFonts w:ascii="Times New Roman" w:hAnsi="Times New Roman" w:cs="Times New Roman"/>
          <w:i/>
          <w:iCs/>
          <w:sz w:val="24"/>
          <w:szCs w:val="24"/>
          <w:lang w:val="en-US"/>
        </w:rPr>
        <w:t xml:space="preserve"> </w:t>
      </w:r>
      <w:proofErr w:type="spellStart"/>
      <w:r w:rsidRPr="00F850EC">
        <w:rPr>
          <w:rFonts w:ascii="Times New Roman" w:hAnsi="Times New Roman" w:cs="Times New Roman"/>
          <w:i/>
          <w:iCs/>
          <w:sz w:val="24"/>
          <w:szCs w:val="24"/>
          <w:lang w:val="en-US"/>
        </w:rPr>
        <w:t>triodioides</w:t>
      </w:r>
      <w:proofErr w:type="spellEnd"/>
      <w:r w:rsidRPr="00F850EC">
        <w:rPr>
          <w:rFonts w:ascii="Times New Roman" w:hAnsi="Times New Roman" w:cs="Times New Roman"/>
          <w:sz w:val="24"/>
          <w:szCs w:val="24"/>
          <w:lang w:val="en-US"/>
        </w:rPr>
        <w:t>) (Miller &amp; Webb 2001).</w:t>
      </w:r>
      <w:r w:rsidR="00AB156E" w:rsidRPr="00F850EC">
        <w:rPr>
          <w:rFonts w:ascii="Times New Roman" w:hAnsi="Times New Roman" w:cs="Times New Roman"/>
          <w:sz w:val="24"/>
          <w:szCs w:val="24"/>
          <w:lang w:val="en-US"/>
        </w:rPr>
        <w:t xml:space="preserve"> </w:t>
      </w:r>
      <w:r w:rsidRPr="00F850EC">
        <w:rPr>
          <w:rFonts w:ascii="Times New Roman" w:hAnsi="Times New Roman" w:cs="Times New Roman"/>
          <w:sz w:val="24"/>
          <w:szCs w:val="24"/>
          <w:lang w:val="en-US"/>
        </w:rPr>
        <w:t>Mouse predation on mountain beech (</w:t>
      </w:r>
      <w:proofErr w:type="spellStart"/>
      <w:r w:rsidR="002A747D">
        <w:rPr>
          <w:rFonts w:ascii="Times New Roman" w:hAnsi="Times New Roman" w:cs="Times New Roman"/>
          <w:i/>
          <w:iCs/>
          <w:sz w:val="24"/>
          <w:szCs w:val="24"/>
          <w:lang w:val="en-US"/>
        </w:rPr>
        <w:t>Fuscospora</w:t>
      </w:r>
      <w:proofErr w:type="spellEnd"/>
      <w:r w:rsidRPr="00F850EC">
        <w:rPr>
          <w:rFonts w:ascii="Times New Roman" w:hAnsi="Times New Roman" w:cs="Times New Roman"/>
          <w:i/>
          <w:iCs/>
          <w:sz w:val="24"/>
          <w:szCs w:val="24"/>
          <w:lang w:val="en-US"/>
        </w:rPr>
        <w:t xml:space="preserve"> </w:t>
      </w:r>
      <w:proofErr w:type="spellStart"/>
      <w:r w:rsidRPr="00F850EC">
        <w:rPr>
          <w:rFonts w:ascii="Times New Roman" w:hAnsi="Times New Roman" w:cs="Times New Roman"/>
          <w:i/>
          <w:iCs/>
          <w:sz w:val="24"/>
          <w:szCs w:val="24"/>
          <w:lang w:val="en-US"/>
        </w:rPr>
        <w:t>cliffortioides</w:t>
      </w:r>
      <w:proofErr w:type="spellEnd"/>
      <w:r w:rsidRPr="00F850EC">
        <w:rPr>
          <w:rFonts w:ascii="Times New Roman" w:hAnsi="Times New Roman" w:cs="Times New Roman"/>
          <w:sz w:val="24"/>
          <w:szCs w:val="24"/>
          <w:lang w:val="en-US"/>
        </w:rPr>
        <w:t xml:space="preserve">) and </w:t>
      </w:r>
      <w:proofErr w:type="spellStart"/>
      <w:r w:rsidRPr="00F850EC">
        <w:rPr>
          <w:rFonts w:ascii="Times New Roman" w:hAnsi="Times New Roman" w:cs="Times New Roman"/>
          <w:sz w:val="24"/>
          <w:szCs w:val="24"/>
          <w:lang w:val="en-US"/>
        </w:rPr>
        <w:t>rimu</w:t>
      </w:r>
      <w:proofErr w:type="spellEnd"/>
      <w:r w:rsidRPr="00F850EC">
        <w:rPr>
          <w:rFonts w:ascii="Times New Roman" w:hAnsi="Times New Roman" w:cs="Times New Roman"/>
          <w:sz w:val="24"/>
          <w:szCs w:val="24"/>
          <w:lang w:val="en-US"/>
        </w:rPr>
        <w:t xml:space="preserve"> (</w:t>
      </w:r>
      <w:proofErr w:type="spellStart"/>
      <w:r w:rsidRPr="00F850EC">
        <w:rPr>
          <w:rFonts w:ascii="Times New Roman" w:hAnsi="Times New Roman" w:cs="Times New Roman"/>
          <w:i/>
          <w:iCs/>
          <w:sz w:val="24"/>
          <w:szCs w:val="24"/>
          <w:lang w:val="en-US"/>
        </w:rPr>
        <w:t>Dacrydium</w:t>
      </w:r>
      <w:proofErr w:type="spellEnd"/>
      <w:r w:rsidRPr="00F850EC">
        <w:rPr>
          <w:rFonts w:ascii="Times New Roman" w:hAnsi="Times New Roman" w:cs="Times New Roman"/>
          <w:i/>
          <w:iCs/>
          <w:sz w:val="24"/>
          <w:szCs w:val="24"/>
          <w:lang w:val="en-US"/>
        </w:rPr>
        <w:t xml:space="preserve"> </w:t>
      </w:r>
      <w:proofErr w:type="spellStart"/>
      <w:r w:rsidRPr="00F850EC">
        <w:rPr>
          <w:rFonts w:ascii="Times New Roman" w:hAnsi="Times New Roman" w:cs="Times New Roman"/>
          <w:i/>
          <w:iCs/>
          <w:sz w:val="24"/>
          <w:szCs w:val="24"/>
          <w:lang w:val="en-US"/>
        </w:rPr>
        <w:t>cupressinum</w:t>
      </w:r>
      <w:proofErr w:type="spellEnd"/>
      <w:r w:rsidRPr="00F850EC">
        <w:rPr>
          <w:rFonts w:ascii="Times New Roman" w:hAnsi="Times New Roman" w:cs="Times New Roman"/>
          <w:sz w:val="24"/>
          <w:szCs w:val="24"/>
          <w:lang w:val="en-US"/>
        </w:rPr>
        <w:t xml:space="preserve">) seeds not only reduces rates of seedling establishment, but may also alter the composition of </w:t>
      </w:r>
      <w:r w:rsidR="00AB156E" w:rsidRPr="00F850EC">
        <w:rPr>
          <w:rFonts w:ascii="Times New Roman" w:hAnsi="Times New Roman" w:cs="Times New Roman"/>
          <w:sz w:val="24"/>
          <w:szCs w:val="24"/>
          <w:lang w:val="en-US"/>
        </w:rPr>
        <w:t>f</w:t>
      </w:r>
      <w:r w:rsidRPr="00F850EC">
        <w:rPr>
          <w:rFonts w:ascii="Times New Roman" w:hAnsi="Times New Roman" w:cs="Times New Roman"/>
          <w:sz w:val="24"/>
          <w:szCs w:val="24"/>
          <w:lang w:val="en-US"/>
        </w:rPr>
        <w:t xml:space="preserve">orests over time (Wilson </w:t>
      </w:r>
      <w:r w:rsidRPr="00F850EC">
        <w:rPr>
          <w:rFonts w:ascii="Times New Roman" w:hAnsi="Times New Roman" w:cs="Times New Roman"/>
          <w:i/>
          <w:iCs/>
          <w:sz w:val="24"/>
          <w:szCs w:val="24"/>
          <w:lang w:val="en-US"/>
        </w:rPr>
        <w:t xml:space="preserve">et al. </w:t>
      </w:r>
      <w:r w:rsidRPr="00F850EC">
        <w:rPr>
          <w:rFonts w:ascii="Times New Roman" w:hAnsi="Times New Roman" w:cs="Times New Roman"/>
          <w:sz w:val="24"/>
          <w:szCs w:val="24"/>
          <w:lang w:val="en-US"/>
        </w:rPr>
        <w:t xml:space="preserve">2007). </w:t>
      </w:r>
      <w:r w:rsidR="00AB156E" w:rsidRPr="00F850EC">
        <w:rPr>
          <w:rFonts w:ascii="Times New Roman" w:hAnsi="Times New Roman" w:cs="Times New Roman"/>
          <w:sz w:val="24"/>
          <w:szCs w:val="24"/>
          <w:lang w:val="en-US"/>
        </w:rPr>
        <w:t>S</w:t>
      </w:r>
      <w:r w:rsidRPr="00F850EC">
        <w:rPr>
          <w:rFonts w:ascii="Times New Roman" w:hAnsi="Times New Roman" w:cs="Times New Roman"/>
          <w:sz w:val="24"/>
          <w:szCs w:val="24"/>
          <w:lang w:val="en-US"/>
        </w:rPr>
        <w:t xml:space="preserve">eed predation by mice may also impede ecological restoration efforts, for example inhibiting a tree planting </w:t>
      </w:r>
      <w:proofErr w:type="spellStart"/>
      <w:r w:rsidRPr="00F850EC">
        <w:rPr>
          <w:rFonts w:ascii="Times New Roman" w:hAnsi="Times New Roman" w:cs="Times New Roman"/>
          <w:sz w:val="24"/>
          <w:szCs w:val="24"/>
          <w:lang w:val="en-US"/>
        </w:rPr>
        <w:t>programme</w:t>
      </w:r>
      <w:proofErr w:type="spellEnd"/>
      <w:r w:rsidRPr="00F850EC">
        <w:rPr>
          <w:rFonts w:ascii="Times New Roman" w:hAnsi="Times New Roman" w:cs="Times New Roman"/>
          <w:sz w:val="24"/>
          <w:szCs w:val="24"/>
          <w:lang w:val="en-US"/>
        </w:rPr>
        <w:t xml:space="preserve"> on Mana Island (Hook &amp; Todd 1992).</w:t>
      </w:r>
    </w:p>
    <w:p w:rsidR="00953B4F" w:rsidRPr="00F850EC" w:rsidRDefault="001667EB" w:rsidP="00953B4F">
      <w:pPr>
        <w:rPr>
          <w:rFonts w:ascii="Times New Roman" w:hAnsi="Times New Roman" w:cs="Times New Roman"/>
          <w:sz w:val="24"/>
          <w:szCs w:val="24"/>
        </w:rPr>
      </w:pPr>
      <w:r w:rsidRPr="00F850EC">
        <w:rPr>
          <w:rFonts w:ascii="Times New Roman" w:hAnsi="Times New Roman" w:cs="Times New Roman"/>
          <w:sz w:val="24"/>
          <w:szCs w:val="24"/>
        </w:rPr>
        <w:t xml:space="preserve">Watts et al (2017) found no significant impact of mice on forest seedling establishment over their </w:t>
      </w:r>
      <w:proofErr w:type="gramStart"/>
      <w:r w:rsidR="00DF52B7" w:rsidRPr="00F850EC">
        <w:rPr>
          <w:rFonts w:ascii="Times New Roman" w:hAnsi="Times New Roman" w:cs="Times New Roman"/>
          <w:sz w:val="24"/>
          <w:szCs w:val="24"/>
        </w:rPr>
        <w:t>five</w:t>
      </w:r>
      <w:r w:rsidRPr="00F850EC">
        <w:rPr>
          <w:rFonts w:ascii="Times New Roman" w:hAnsi="Times New Roman" w:cs="Times New Roman"/>
          <w:sz w:val="24"/>
          <w:szCs w:val="24"/>
        </w:rPr>
        <w:t xml:space="preserve"> year</w:t>
      </w:r>
      <w:proofErr w:type="gramEnd"/>
      <w:r w:rsidRPr="00F850EC">
        <w:rPr>
          <w:rFonts w:ascii="Times New Roman" w:hAnsi="Times New Roman" w:cs="Times New Roman"/>
          <w:sz w:val="24"/>
          <w:szCs w:val="24"/>
        </w:rPr>
        <w:t xml:space="preserve"> study</w:t>
      </w:r>
      <w:r w:rsidR="00DF52B7" w:rsidRPr="00F850EC">
        <w:rPr>
          <w:rFonts w:ascii="Times New Roman" w:hAnsi="Times New Roman" w:cs="Times New Roman"/>
          <w:sz w:val="24"/>
          <w:szCs w:val="24"/>
        </w:rPr>
        <w:t>. However</w:t>
      </w:r>
      <w:r w:rsidR="0030501F">
        <w:rPr>
          <w:rFonts w:ascii="Times New Roman" w:hAnsi="Times New Roman" w:cs="Times New Roman"/>
          <w:sz w:val="24"/>
          <w:szCs w:val="24"/>
        </w:rPr>
        <w:t>,</w:t>
      </w:r>
      <w:r w:rsidR="00DF52B7" w:rsidRPr="00F850EC">
        <w:rPr>
          <w:rFonts w:ascii="Times New Roman" w:hAnsi="Times New Roman" w:cs="Times New Roman"/>
          <w:sz w:val="24"/>
          <w:szCs w:val="24"/>
        </w:rPr>
        <w:t xml:space="preserve"> they noted their</w:t>
      </w:r>
      <w:r w:rsidRPr="00F850EC">
        <w:rPr>
          <w:rFonts w:ascii="Times New Roman" w:hAnsi="Times New Roman" w:cs="Times New Roman"/>
          <w:sz w:val="24"/>
          <w:szCs w:val="24"/>
        </w:rPr>
        <w:t xml:space="preserve"> (predator fenced) mainland study site has been subject to modification by a range of introduced mammals for hundreds of years prior to the </w:t>
      </w:r>
      <w:r w:rsidR="00DF52B7" w:rsidRPr="00F850EC">
        <w:rPr>
          <w:rFonts w:ascii="Times New Roman" w:hAnsi="Times New Roman" w:cs="Times New Roman"/>
          <w:sz w:val="24"/>
          <w:szCs w:val="24"/>
        </w:rPr>
        <w:t>beginning of the study</w:t>
      </w:r>
      <w:r w:rsidRPr="00F850EC">
        <w:rPr>
          <w:rFonts w:ascii="Times New Roman" w:hAnsi="Times New Roman" w:cs="Times New Roman"/>
          <w:sz w:val="24"/>
          <w:szCs w:val="24"/>
        </w:rPr>
        <w:t>.</w:t>
      </w:r>
    </w:p>
    <w:p w:rsidR="004773A0" w:rsidRPr="00F850EC" w:rsidRDefault="004773A0" w:rsidP="004773A0">
      <w:pPr>
        <w:rPr>
          <w:rFonts w:ascii="Times New Roman" w:hAnsi="Times New Roman" w:cs="Times New Roman"/>
          <w:sz w:val="24"/>
          <w:szCs w:val="24"/>
        </w:rPr>
      </w:pPr>
    </w:p>
    <w:p w:rsidR="004773A0" w:rsidRPr="00F72D29" w:rsidRDefault="00C02639" w:rsidP="004773A0">
      <w:pPr>
        <w:rPr>
          <w:rFonts w:ascii="Times New Roman" w:hAnsi="Times New Roman" w:cs="Times New Roman"/>
          <w:sz w:val="24"/>
          <w:szCs w:val="24"/>
        </w:rPr>
      </w:pPr>
      <w:r w:rsidRPr="00F72D29">
        <w:rPr>
          <w:rFonts w:ascii="Times New Roman" w:hAnsi="Times New Roman" w:cs="Times New Roman"/>
          <w:sz w:val="24"/>
          <w:szCs w:val="24"/>
        </w:rPr>
        <w:t xml:space="preserve">Other biodiversity impacts by </w:t>
      </w:r>
      <w:r w:rsidR="004773A0" w:rsidRPr="00F72D29">
        <w:rPr>
          <w:rFonts w:ascii="Times New Roman" w:hAnsi="Times New Roman" w:cs="Times New Roman"/>
          <w:sz w:val="24"/>
          <w:szCs w:val="24"/>
        </w:rPr>
        <w:t>Mice.</w:t>
      </w:r>
    </w:p>
    <w:p w:rsidR="00C02639" w:rsidRPr="00F850EC" w:rsidRDefault="00DF52B7" w:rsidP="00C02639">
      <w:pPr>
        <w:rPr>
          <w:rFonts w:ascii="Times New Roman" w:hAnsi="Times New Roman" w:cs="Times New Roman"/>
          <w:sz w:val="24"/>
          <w:szCs w:val="24"/>
        </w:rPr>
      </w:pPr>
      <w:r w:rsidRPr="0029131E">
        <w:rPr>
          <w:rFonts w:ascii="Times New Roman" w:hAnsi="Times New Roman" w:cs="Times New Roman"/>
          <w:sz w:val="24"/>
          <w:szCs w:val="24"/>
          <w:lang w:val="en-US"/>
        </w:rPr>
        <w:t>Two studies observed mice eating t</w:t>
      </w:r>
      <w:r w:rsidR="00C02639" w:rsidRPr="0029131E">
        <w:rPr>
          <w:rFonts w:ascii="Times New Roman" w:hAnsi="Times New Roman" w:cs="Times New Roman"/>
          <w:sz w:val="24"/>
          <w:szCs w:val="24"/>
          <w:lang w:val="en-US"/>
        </w:rPr>
        <w:t xml:space="preserve">he eggs of a </w:t>
      </w:r>
      <w:r w:rsidR="00E562BB" w:rsidRPr="0029131E">
        <w:rPr>
          <w:rFonts w:ascii="Times New Roman" w:hAnsi="Times New Roman" w:cs="Times New Roman"/>
          <w:sz w:val="24"/>
          <w:szCs w:val="24"/>
          <w:lang w:val="en-US"/>
        </w:rPr>
        <w:t xml:space="preserve">NZ </w:t>
      </w:r>
      <w:r w:rsidR="00C02639" w:rsidRPr="0029131E">
        <w:rPr>
          <w:rFonts w:ascii="Times New Roman" w:hAnsi="Times New Roman" w:cs="Times New Roman"/>
          <w:sz w:val="24"/>
          <w:szCs w:val="24"/>
          <w:lang w:val="en-US"/>
        </w:rPr>
        <w:t xml:space="preserve">native fish, </w:t>
      </w:r>
      <w:proofErr w:type="spellStart"/>
      <w:r w:rsidR="00C02639" w:rsidRPr="0029131E">
        <w:rPr>
          <w:rFonts w:ascii="Times New Roman" w:hAnsi="Times New Roman" w:cs="Times New Roman"/>
          <w:sz w:val="24"/>
          <w:szCs w:val="24"/>
          <w:lang w:val="en-US"/>
        </w:rPr>
        <w:t>inanga</w:t>
      </w:r>
      <w:proofErr w:type="spellEnd"/>
      <w:r w:rsidR="00C02639" w:rsidRPr="0029131E">
        <w:rPr>
          <w:rFonts w:ascii="Times New Roman" w:hAnsi="Times New Roman" w:cs="Times New Roman"/>
          <w:sz w:val="24"/>
          <w:szCs w:val="24"/>
          <w:lang w:val="en-US"/>
        </w:rPr>
        <w:t xml:space="preserve"> (</w:t>
      </w:r>
      <w:r w:rsidR="00C02639" w:rsidRPr="0029131E">
        <w:rPr>
          <w:rFonts w:ascii="Times New Roman" w:hAnsi="Times New Roman" w:cs="Times New Roman"/>
          <w:i/>
          <w:iCs/>
          <w:sz w:val="24"/>
          <w:szCs w:val="24"/>
          <w:lang w:val="en-US"/>
        </w:rPr>
        <w:t xml:space="preserve">Galaxias </w:t>
      </w:r>
      <w:proofErr w:type="spellStart"/>
      <w:r w:rsidR="00C02639" w:rsidRPr="0029131E">
        <w:rPr>
          <w:rFonts w:ascii="Times New Roman" w:hAnsi="Times New Roman" w:cs="Times New Roman"/>
          <w:i/>
          <w:iCs/>
          <w:sz w:val="24"/>
          <w:szCs w:val="24"/>
          <w:lang w:val="en-US"/>
        </w:rPr>
        <w:t>maculatus</w:t>
      </w:r>
      <w:proofErr w:type="spellEnd"/>
      <w:r w:rsidR="00C02639" w:rsidRPr="0029131E">
        <w:rPr>
          <w:rFonts w:ascii="Times New Roman" w:hAnsi="Times New Roman" w:cs="Times New Roman"/>
          <w:sz w:val="24"/>
          <w:szCs w:val="24"/>
          <w:lang w:val="en-US"/>
        </w:rPr>
        <w:t xml:space="preserve">) (Baker 2006; </w:t>
      </w:r>
      <w:proofErr w:type="spellStart"/>
      <w:r w:rsidR="00C02639" w:rsidRPr="0029131E">
        <w:rPr>
          <w:rFonts w:ascii="Times New Roman" w:hAnsi="Times New Roman" w:cs="Times New Roman"/>
          <w:sz w:val="24"/>
          <w:szCs w:val="24"/>
          <w:lang w:val="en-US"/>
        </w:rPr>
        <w:t>Hickford</w:t>
      </w:r>
      <w:proofErr w:type="spellEnd"/>
      <w:r w:rsidR="00C02639" w:rsidRPr="0029131E">
        <w:rPr>
          <w:rFonts w:ascii="Times New Roman" w:hAnsi="Times New Roman" w:cs="Times New Roman"/>
          <w:sz w:val="24"/>
          <w:szCs w:val="24"/>
          <w:lang w:val="en-US"/>
        </w:rPr>
        <w:t xml:space="preserve"> </w:t>
      </w:r>
      <w:r w:rsidR="00C02639" w:rsidRPr="0029131E">
        <w:rPr>
          <w:rFonts w:ascii="Times New Roman" w:hAnsi="Times New Roman" w:cs="Times New Roman"/>
          <w:i/>
          <w:iCs/>
          <w:sz w:val="24"/>
          <w:szCs w:val="24"/>
          <w:lang w:val="en-US"/>
        </w:rPr>
        <w:t xml:space="preserve">et al. </w:t>
      </w:r>
      <w:r w:rsidR="00C02639" w:rsidRPr="0029131E">
        <w:rPr>
          <w:rFonts w:ascii="Times New Roman" w:hAnsi="Times New Roman" w:cs="Times New Roman"/>
          <w:sz w:val="24"/>
          <w:szCs w:val="24"/>
          <w:lang w:val="en-US"/>
        </w:rPr>
        <w:t>2010).</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lastRenderedPageBreak/>
        <w:t>Besides the direct impacts discussed above, mice also influence other predators who use them as a food source. For example</w:t>
      </w:r>
      <w:r w:rsidR="0029131E">
        <w:rPr>
          <w:rFonts w:ascii="Times New Roman" w:hAnsi="Times New Roman" w:cs="Times New Roman"/>
          <w:sz w:val="24"/>
          <w:szCs w:val="24"/>
        </w:rPr>
        <w:t>,</w:t>
      </w:r>
      <w:r w:rsidRPr="00F850EC">
        <w:rPr>
          <w:rFonts w:ascii="Times New Roman" w:hAnsi="Times New Roman" w:cs="Times New Roman"/>
          <w:sz w:val="24"/>
          <w:szCs w:val="24"/>
        </w:rPr>
        <w:t xml:space="preserve"> stoats (</w:t>
      </w:r>
      <w:proofErr w:type="spellStart"/>
      <w:r w:rsidRPr="00F850EC">
        <w:rPr>
          <w:rFonts w:ascii="Times New Roman" w:hAnsi="Times New Roman" w:cs="Times New Roman"/>
          <w:i/>
          <w:sz w:val="24"/>
          <w:szCs w:val="24"/>
        </w:rPr>
        <w:t>Mustela</w:t>
      </w:r>
      <w:proofErr w:type="spellEnd"/>
      <w:r w:rsidRPr="00F850EC">
        <w:rPr>
          <w:rFonts w:ascii="Times New Roman" w:hAnsi="Times New Roman" w:cs="Times New Roman"/>
          <w:i/>
          <w:sz w:val="24"/>
          <w:szCs w:val="24"/>
        </w:rPr>
        <w:t xml:space="preserve"> erminea</w:t>
      </w:r>
      <w:r w:rsidRPr="00F850EC">
        <w:rPr>
          <w:rFonts w:ascii="Times New Roman" w:hAnsi="Times New Roman" w:cs="Times New Roman"/>
          <w:sz w:val="24"/>
          <w:szCs w:val="24"/>
        </w:rPr>
        <w:t xml:space="preserve">) will include </w:t>
      </w:r>
      <w:r w:rsidR="009E16BC" w:rsidRPr="00F850EC">
        <w:rPr>
          <w:rFonts w:ascii="Times New Roman" w:hAnsi="Times New Roman" w:cs="Times New Roman"/>
          <w:sz w:val="24"/>
          <w:szCs w:val="24"/>
        </w:rPr>
        <w:t>mice</w:t>
      </w:r>
      <w:r w:rsidRPr="00F850EC">
        <w:rPr>
          <w:rFonts w:ascii="Times New Roman" w:hAnsi="Times New Roman" w:cs="Times New Roman"/>
          <w:sz w:val="24"/>
          <w:szCs w:val="24"/>
        </w:rPr>
        <w:t xml:space="preserve"> in their diet. In beech (</w:t>
      </w:r>
      <w:proofErr w:type="spellStart"/>
      <w:r w:rsidR="0029131E">
        <w:rPr>
          <w:rFonts w:ascii="Times New Roman" w:hAnsi="Times New Roman" w:cs="Times New Roman"/>
          <w:i/>
          <w:sz w:val="24"/>
          <w:szCs w:val="24"/>
        </w:rPr>
        <w:t>Fuscospora</w:t>
      </w:r>
      <w:proofErr w:type="spellEnd"/>
      <w:r w:rsidRPr="00F850EC">
        <w:rPr>
          <w:rFonts w:ascii="Times New Roman" w:hAnsi="Times New Roman" w:cs="Times New Roman"/>
          <w:i/>
          <w:sz w:val="24"/>
          <w:szCs w:val="24"/>
        </w:rPr>
        <w:t xml:space="preserve"> spp</w:t>
      </w:r>
      <w:r w:rsidR="009E16BC" w:rsidRPr="00F850EC">
        <w:rPr>
          <w:rFonts w:ascii="Times New Roman" w:hAnsi="Times New Roman" w:cs="Times New Roman"/>
          <w:sz w:val="24"/>
          <w:szCs w:val="24"/>
        </w:rPr>
        <w:t>.) dominated forest</w:t>
      </w:r>
      <w:r w:rsidRPr="00F850EC">
        <w:rPr>
          <w:rFonts w:ascii="Times New Roman" w:hAnsi="Times New Roman" w:cs="Times New Roman"/>
          <w:sz w:val="24"/>
          <w:szCs w:val="24"/>
        </w:rPr>
        <w:t xml:space="preserve"> mast seeding events lead to high populations of mice followed by increased stoat populations with consequent impacts on native species (King &amp; Murphy 2005). </w:t>
      </w:r>
    </w:p>
    <w:p w:rsidR="004773A0" w:rsidRPr="00F850EC" w:rsidRDefault="00E562BB" w:rsidP="004773A0">
      <w:pPr>
        <w:rPr>
          <w:rFonts w:ascii="Times New Roman" w:hAnsi="Times New Roman" w:cs="Times New Roman"/>
          <w:sz w:val="24"/>
          <w:szCs w:val="24"/>
        </w:rPr>
      </w:pPr>
      <w:r w:rsidRPr="00F850EC">
        <w:rPr>
          <w:rFonts w:ascii="Times New Roman" w:hAnsi="Times New Roman" w:cs="Times New Roman"/>
          <w:sz w:val="24"/>
          <w:szCs w:val="24"/>
        </w:rPr>
        <w:t xml:space="preserve">Mice may also provide an important year-round food resource for larger predators on islands </w:t>
      </w:r>
      <w:r w:rsidR="009E16BC" w:rsidRPr="00F850EC">
        <w:rPr>
          <w:rFonts w:ascii="Times New Roman" w:hAnsi="Times New Roman" w:cs="Times New Roman"/>
          <w:sz w:val="24"/>
          <w:szCs w:val="24"/>
        </w:rPr>
        <w:t>with</w:t>
      </w:r>
      <w:r w:rsidRPr="00F850EC">
        <w:rPr>
          <w:rFonts w:ascii="Times New Roman" w:hAnsi="Times New Roman" w:cs="Times New Roman"/>
          <w:sz w:val="24"/>
          <w:szCs w:val="24"/>
        </w:rPr>
        <w:t xml:space="preserve"> strongly seasonal primary food resources </w:t>
      </w:r>
      <w:r w:rsidR="009E16BC" w:rsidRPr="00F850EC">
        <w:rPr>
          <w:rFonts w:ascii="Times New Roman" w:hAnsi="Times New Roman" w:cs="Times New Roman"/>
          <w:sz w:val="24"/>
          <w:szCs w:val="24"/>
        </w:rPr>
        <w:t>such as</w:t>
      </w:r>
      <w:r w:rsidRPr="00F850EC">
        <w:rPr>
          <w:rFonts w:ascii="Times New Roman" w:hAnsi="Times New Roman" w:cs="Times New Roman"/>
          <w:sz w:val="24"/>
          <w:szCs w:val="24"/>
        </w:rPr>
        <w:t xml:space="preserve"> colonial nesting seabirds. They may therefore ‘artificially’ sustain higher predator populations through the non- seabird nesting periods. </w:t>
      </w:r>
    </w:p>
    <w:p w:rsidR="0029131E" w:rsidRPr="00F850EC" w:rsidRDefault="0029131E"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MOUSE ERADICATION</w:t>
      </w:r>
    </w:p>
    <w:p w:rsidR="005C2B96"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Since 1989 developments in mouse eradication methodologies in New Zealand mirrored those of rat eradications (Towns &amp; Broome 2003; Broome 2009; Russell &amp; Broome 2016). Aerial broadcast baiting was consistently chosen for eradications targeti</w:t>
      </w:r>
      <w:r w:rsidR="00D2478C" w:rsidRPr="00F850EC">
        <w:rPr>
          <w:rFonts w:ascii="Times New Roman" w:hAnsi="Times New Roman" w:cs="Times New Roman"/>
          <w:sz w:val="24"/>
          <w:szCs w:val="24"/>
        </w:rPr>
        <w:t>ng mice on islands larger than 4</w:t>
      </w:r>
      <w:r w:rsidRPr="00F850EC">
        <w:rPr>
          <w:rFonts w:ascii="Times New Roman" w:hAnsi="Times New Roman" w:cs="Times New Roman"/>
          <w:sz w:val="24"/>
          <w:szCs w:val="24"/>
        </w:rPr>
        <w:t>0ha (</w:t>
      </w:r>
      <w:r w:rsidR="00B57FCB">
        <w:rPr>
          <w:rFonts w:ascii="Times New Roman" w:hAnsi="Times New Roman" w:cs="Times New Roman"/>
          <w:sz w:val="24"/>
          <w:szCs w:val="24"/>
        </w:rPr>
        <w:t>Appendix 1</w:t>
      </w:r>
      <w:r w:rsidRPr="00F850EC">
        <w:rPr>
          <w:rFonts w:ascii="Times New Roman" w:hAnsi="Times New Roman" w:cs="Times New Roman"/>
          <w:sz w:val="24"/>
          <w:szCs w:val="24"/>
        </w:rPr>
        <w:t xml:space="preserve">). </w:t>
      </w:r>
    </w:p>
    <w:p w:rsidR="005C2B96" w:rsidRPr="005C2B96" w:rsidRDefault="005C2B96" w:rsidP="005C2B96">
      <w:pPr>
        <w:rPr>
          <w:rFonts w:ascii="Times New Roman" w:hAnsi="Times New Roman" w:cs="Times New Roman"/>
          <w:sz w:val="24"/>
          <w:szCs w:val="24"/>
        </w:rPr>
      </w:pPr>
      <w:r w:rsidRPr="005C2B96">
        <w:rPr>
          <w:rFonts w:ascii="Times New Roman" w:hAnsi="Times New Roman" w:cs="Times New Roman"/>
          <w:sz w:val="24"/>
          <w:szCs w:val="24"/>
        </w:rPr>
        <w:t xml:space="preserve">Mouse susceptibility to brodifacoum is highly variable. For example, Cuthbert et al (2011) had two Gough Island mice survive doses of 2.44 and 5.41 mg/kg respectively. These individuals were subsequently offered more bait in no-choice tests and died after ingesting 12.2 and 7.14 mg/kg. Three (of 10) mice from Lord Howe Island survived doses of 5.2 mg/kg in a no-choice bait test (D. </w:t>
      </w:r>
      <w:proofErr w:type="spellStart"/>
      <w:r w:rsidRPr="005C2B96">
        <w:rPr>
          <w:rFonts w:ascii="Times New Roman" w:hAnsi="Times New Roman" w:cs="Times New Roman"/>
          <w:sz w:val="24"/>
          <w:szCs w:val="24"/>
        </w:rPr>
        <w:t>Priddel</w:t>
      </w:r>
      <w:proofErr w:type="spellEnd"/>
      <w:r w:rsidRPr="005C2B96">
        <w:rPr>
          <w:rFonts w:ascii="Times New Roman" w:hAnsi="Times New Roman" w:cs="Times New Roman"/>
          <w:sz w:val="24"/>
          <w:szCs w:val="24"/>
        </w:rPr>
        <w:t xml:space="preserve"> </w:t>
      </w:r>
      <w:proofErr w:type="spellStart"/>
      <w:r w:rsidRPr="005C2B96">
        <w:rPr>
          <w:rFonts w:ascii="Times New Roman" w:hAnsi="Times New Roman" w:cs="Times New Roman"/>
          <w:sz w:val="24"/>
          <w:szCs w:val="24"/>
        </w:rPr>
        <w:t>pers</w:t>
      </w:r>
      <w:proofErr w:type="spellEnd"/>
      <w:r w:rsidRPr="005C2B96">
        <w:rPr>
          <w:rFonts w:ascii="Times New Roman" w:hAnsi="Times New Roman" w:cs="Times New Roman"/>
          <w:sz w:val="24"/>
          <w:szCs w:val="24"/>
        </w:rPr>
        <w:t xml:space="preserve"> </w:t>
      </w:r>
      <w:proofErr w:type="spellStart"/>
      <w:r w:rsidRPr="005C2B96">
        <w:rPr>
          <w:rFonts w:ascii="Times New Roman" w:hAnsi="Times New Roman" w:cs="Times New Roman"/>
          <w:sz w:val="24"/>
          <w:szCs w:val="24"/>
        </w:rPr>
        <w:t>comm</w:t>
      </w:r>
      <w:proofErr w:type="spellEnd"/>
      <w:r w:rsidRPr="005C2B96">
        <w:rPr>
          <w:rFonts w:ascii="Times New Roman" w:hAnsi="Times New Roman" w:cs="Times New Roman"/>
          <w:sz w:val="24"/>
          <w:szCs w:val="24"/>
        </w:rPr>
        <w:t xml:space="preserve">). A subsequent trial using 30 wild caught Lord Howe mice allowed to feed ad libitum for three days resulted in 100% mortality (A. Walsh </w:t>
      </w:r>
      <w:proofErr w:type="spellStart"/>
      <w:r w:rsidRPr="005C2B96">
        <w:rPr>
          <w:rFonts w:ascii="Times New Roman" w:hAnsi="Times New Roman" w:cs="Times New Roman"/>
          <w:sz w:val="24"/>
          <w:szCs w:val="24"/>
        </w:rPr>
        <w:t>pers</w:t>
      </w:r>
      <w:proofErr w:type="spellEnd"/>
      <w:r w:rsidRPr="005C2B96">
        <w:rPr>
          <w:rFonts w:ascii="Times New Roman" w:hAnsi="Times New Roman" w:cs="Times New Roman"/>
          <w:sz w:val="24"/>
          <w:szCs w:val="24"/>
        </w:rPr>
        <w:t xml:space="preserve"> </w:t>
      </w:r>
      <w:proofErr w:type="spellStart"/>
      <w:r w:rsidRPr="005C2B96">
        <w:rPr>
          <w:rFonts w:ascii="Times New Roman" w:hAnsi="Times New Roman" w:cs="Times New Roman"/>
          <w:sz w:val="24"/>
          <w:szCs w:val="24"/>
        </w:rPr>
        <w:t>comm</w:t>
      </w:r>
      <w:proofErr w:type="spellEnd"/>
      <w:r w:rsidRPr="005C2B96">
        <w:rPr>
          <w:rFonts w:ascii="Times New Roman" w:hAnsi="Times New Roman" w:cs="Times New Roman"/>
          <w:sz w:val="24"/>
          <w:szCs w:val="24"/>
        </w:rPr>
        <w:t xml:space="preserve">). </w:t>
      </w:r>
    </w:p>
    <w:p w:rsidR="005C2B96" w:rsidRPr="005C2B96" w:rsidRDefault="005C2B96" w:rsidP="005C2B96">
      <w:pPr>
        <w:rPr>
          <w:rFonts w:ascii="Times New Roman" w:hAnsi="Times New Roman" w:cs="Times New Roman"/>
          <w:sz w:val="24"/>
          <w:szCs w:val="24"/>
        </w:rPr>
      </w:pPr>
      <w:r w:rsidRPr="005C2B96">
        <w:rPr>
          <w:rFonts w:ascii="Times New Roman" w:hAnsi="Times New Roman" w:cs="Times New Roman"/>
          <w:sz w:val="24"/>
          <w:szCs w:val="24"/>
        </w:rPr>
        <w:t xml:space="preserve">Mice usually die from about five days following the first application. For example, McKay et al (2007) found no sign of surviving mice on Adele Island eight days after bait application. However, they can survive much longer (see case study) and in one laboratory trial, a warfarin-resistant mouse survived a total of 65 days after first feeding on toxic bait (Rowe </w:t>
      </w:r>
      <w:r>
        <w:rPr>
          <w:rFonts w:ascii="Times New Roman" w:hAnsi="Times New Roman" w:cs="Times New Roman"/>
          <w:sz w:val="24"/>
          <w:szCs w:val="24"/>
        </w:rPr>
        <w:t>&amp;</w:t>
      </w:r>
      <w:r w:rsidRPr="005C2B96">
        <w:rPr>
          <w:rFonts w:ascii="Times New Roman" w:hAnsi="Times New Roman" w:cs="Times New Roman"/>
          <w:sz w:val="24"/>
          <w:szCs w:val="24"/>
        </w:rPr>
        <w:t xml:space="preserve"> Bradfield 1976). </w:t>
      </w:r>
    </w:p>
    <w:p w:rsidR="005C2B96" w:rsidRPr="005C2B96" w:rsidRDefault="005C2B96" w:rsidP="005C2B96">
      <w:pPr>
        <w:rPr>
          <w:rFonts w:ascii="Times New Roman" w:hAnsi="Times New Roman" w:cs="Times New Roman"/>
          <w:sz w:val="24"/>
          <w:szCs w:val="24"/>
        </w:rPr>
      </w:pPr>
      <w:r w:rsidRPr="005C2B96">
        <w:rPr>
          <w:rFonts w:ascii="Times New Roman" w:hAnsi="Times New Roman" w:cs="Times New Roman"/>
          <w:sz w:val="24"/>
          <w:szCs w:val="24"/>
        </w:rPr>
        <w:t>Bridgeman (2012) studied the behaviour of mice in the presence of ship rats. She found ship rats strongly influenced the movements of mice- reducing home ranges and nutrition levels. This has implications for eradication projects targeting both rats and mice, reinforcing the need for comprehensive bait coverage and well-spaced multiple bait applications to allow for the dominant rats to die off and theoretically ‘free up’ the movement of any mice remaining.</w:t>
      </w:r>
    </w:p>
    <w:p w:rsidR="005C2B96" w:rsidRDefault="005C2B96" w:rsidP="005C2B96">
      <w:pPr>
        <w:rPr>
          <w:rFonts w:ascii="Times New Roman" w:hAnsi="Times New Roman" w:cs="Times New Roman"/>
          <w:sz w:val="24"/>
          <w:szCs w:val="24"/>
        </w:rPr>
      </w:pPr>
      <w:r w:rsidRPr="005C2B96">
        <w:rPr>
          <w:rFonts w:ascii="Times New Roman" w:hAnsi="Times New Roman" w:cs="Times New Roman"/>
          <w:sz w:val="24"/>
          <w:szCs w:val="24"/>
        </w:rPr>
        <w:t xml:space="preserve">Some projects failed to eradicate mice because they did not explicitly target them. For example, on </w:t>
      </w:r>
      <w:proofErr w:type="spellStart"/>
      <w:r w:rsidRPr="005C2B96">
        <w:rPr>
          <w:rFonts w:ascii="Times New Roman" w:hAnsi="Times New Roman" w:cs="Times New Roman"/>
          <w:sz w:val="24"/>
          <w:szCs w:val="24"/>
        </w:rPr>
        <w:t>Mokoia</w:t>
      </w:r>
      <w:proofErr w:type="spellEnd"/>
      <w:r w:rsidRPr="005C2B96">
        <w:rPr>
          <w:rFonts w:ascii="Times New Roman" w:hAnsi="Times New Roman" w:cs="Times New Roman"/>
          <w:sz w:val="24"/>
          <w:szCs w:val="24"/>
        </w:rPr>
        <w:t xml:space="preserve"> Island in 1989 an eradication project targeting Norway rats using bait stations spaced at 50 x 50m subsequently found mice on the island (P. Jansen </w:t>
      </w:r>
      <w:proofErr w:type="spellStart"/>
      <w:r w:rsidRPr="005C2B96">
        <w:rPr>
          <w:rFonts w:ascii="Times New Roman" w:hAnsi="Times New Roman" w:cs="Times New Roman"/>
          <w:sz w:val="24"/>
          <w:szCs w:val="24"/>
        </w:rPr>
        <w:t>pers</w:t>
      </w:r>
      <w:proofErr w:type="spellEnd"/>
      <w:r w:rsidRPr="005C2B96">
        <w:rPr>
          <w:rFonts w:ascii="Times New Roman" w:hAnsi="Times New Roman" w:cs="Times New Roman"/>
          <w:sz w:val="24"/>
          <w:szCs w:val="24"/>
        </w:rPr>
        <w:t xml:space="preserve"> </w:t>
      </w:r>
      <w:proofErr w:type="spellStart"/>
      <w:r w:rsidRPr="005C2B96">
        <w:rPr>
          <w:rFonts w:ascii="Times New Roman" w:hAnsi="Times New Roman" w:cs="Times New Roman"/>
          <w:sz w:val="24"/>
          <w:szCs w:val="24"/>
        </w:rPr>
        <w:t>comm</w:t>
      </w:r>
      <w:proofErr w:type="spellEnd"/>
      <w:r w:rsidRPr="005C2B96">
        <w:rPr>
          <w:rFonts w:ascii="Times New Roman" w:hAnsi="Times New Roman" w:cs="Times New Roman"/>
          <w:sz w:val="24"/>
          <w:szCs w:val="24"/>
        </w:rPr>
        <w:t>). Because the eradication was designed around the home range of Norway rats, mice survived and became detectable after the rat population had crashed.</w:t>
      </w:r>
    </w:p>
    <w:p w:rsidR="008A634D" w:rsidRPr="00F850EC" w:rsidRDefault="0064080A" w:rsidP="004773A0">
      <w:pPr>
        <w:rPr>
          <w:rFonts w:ascii="Times New Roman" w:hAnsi="Times New Roman" w:cs="Times New Roman"/>
          <w:sz w:val="24"/>
          <w:szCs w:val="24"/>
        </w:rPr>
      </w:pPr>
      <w:r w:rsidRPr="00F850EC">
        <w:rPr>
          <w:rFonts w:ascii="Times New Roman" w:hAnsi="Times New Roman" w:cs="Times New Roman"/>
          <w:sz w:val="24"/>
          <w:szCs w:val="24"/>
        </w:rPr>
        <w:lastRenderedPageBreak/>
        <w:t>Eradications of mice on islands in NZ progressed through the 1990’s with mixed success (M</w:t>
      </w:r>
      <w:r w:rsidR="0000538D">
        <w:rPr>
          <w:rFonts w:ascii="Times New Roman" w:hAnsi="Times New Roman" w:cs="Times New Roman"/>
          <w:sz w:val="24"/>
          <w:szCs w:val="24"/>
        </w:rPr>
        <w:t>a</w:t>
      </w:r>
      <w:r w:rsidRPr="00F850EC">
        <w:rPr>
          <w:rFonts w:ascii="Times New Roman" w:hAnsi="Times New Roman" w:cs="Times New Roman"/>
          <w:sz w:val="24"/>
          <w:szCs w:val="24"/>
        </w:rPr>
        <w:t xml:space="preserve">cKay et al 2007). </w:t>
      </w:r>
      <w:r w:rsidR="00C31AE9" w:rsidRPr="00F850EC">
        <w:rPr>
          <w:rFonts w:ascii="Times New Roman" w:hAnsi="Times New Roman" w:cs="Times New Roman"/>
          <w:sz w:val="24"/>
          <w:szCs w:val="24"/>
        </w:rPr>
        <w:t xml:space="preserve">The review of mouse eradication projects by MacKay et al in 2007 could not find a consistent operational factor contributing to </w:t>
      </w:r>
      <w:r w:rsidR="00D2478C" w:rsidRPr="00F850EC">
        <w:rPr>
          <w:rFonts w:ascii="Times New Roman" w:hAnsi="Times New Roman" w:cs="Times New Roman"/>
          <w:sz w:val="24"/>
          <w:szCs w:val="24"/>
        </w:rPr>
        <w:t xml:space="preserve">eradication </w:t>
      </w:r>
      <w:r w:rsidR="00C31AE9" w:rsidRPr="00F850EC">
        <w:rPr>
          <w:rFonts w:ascii="Times New Roman" w:hAnsi="Times New Roman" w:cs="Times New Roman"/>
          <w:sz w:val="24"/>
          <w:szCs w:val="24"/>
        </w:rPr>
        <w:t xml:space="preserve">failure but recommended </w:t>
      </w:r>
      <w:r w:rsidR="008A634D" w:rsidRPr="00F850EC">
        <w:rPr>
          <w:rFonts w:ascii="Times New Roman" w:hAnsi="Times New Roman" w:cs="Times New Roman"/>
          <w:sz w:val="24"/>
          <w:szCs w:val="24"/>
        </w:rPr>
        <w:t xml:space="preserve">robust planning of future projects to </w:t>
      </w:r>
      <w:r w:rsidR="009E16BC" w:rsidRPr="00F850EC">
        <w:rPr>
          <w:rFonts w:ascii="Times New Roman" w:hAnsi="Times New Roman" w:cs="Times New Roman"/>
          <w:sz w:val="24"/>
          <w:szCs w:val="24"/>
        </w:rPr>
        <w:t xml:space="preserve">rule out </w:t>
      </w:r>
      <w:r w:rsidR="008A634D" w:rsidRPr="00F850EC">
        <w:rPr>
          <w:rFonts w:ascii="Times New Roman" w:hAnsi="Times New Roman" w:cs="Times New Roman"/>
          <w:sz w:val="24"/>
          <w:szCs w:val="24"/>
        </w:rPr>
        <w:t>operational errors, thereby providing better insight into the cause of failures.</w:t>
      </w:r>
      <w:r w:rsidR="00C31AE9" w:rsidRPr="00F850EC">
        <w:rPr>
          <w:rFonts w:ascii="Times New Roman" w:hAnsi="Times New Roman" w:cs="Times New Roman"/>
          <w:sz w:val="24"/>
          <w:szCs w:val="24"/>
        </w:rPr>
        <w:t xml:space="preserve"> </w:t>
      </w:r>
    </w:p>
    <w:p w:rsidR="00AB156E" w:rsidRPr="00F850EC" w:rsidRDefault="009E16BC" w:rsidP="004773A0">
      <w:pPr>
        <w:rPr>
          <w:rFonts w:ascii="Times New Roman" w:hAnsi="Times New Roman" w:cs="Times New Roman"/>
          <w:sz w:val="24"/>
          <w:szCs w:val="24"/>
        </w:rPr>
      </w:pPr>
      <w:r w:rsidRPr="00F850EC">
        <w:rPr>
          <w:rFonts w:ascii="Times New Roman" w:hAnsi="Times New Roman" w:cs="Times New Roman"/>
          <w:sz w:val="24"/>
          <w:szCs w:val="24"/>
        </w:rPr>
        <w:t>Following this recommendation, a</w:t>
      </w:r>
      <w:r w:rsidR="004773A0" w:rsidRPr="00F850EC">
        <w:rPr>
          <w:rFonts w:ascii="Times New Roman" w:hAnsi="Times New Roman" w:cs="Times New Roman"/>
          <w:sz w:val="24"/>
          <w:szCs w:val="24"/>
        </w:rPr>
        <w:t xml:space="preserve"> project to eradicate mice from three is</w:t>
      </w:r>
      <w:r w:rsidR="00E472CB">
        <w:rPr>
          <w:rFonts w:ascii="Times New Roman" w:hAnsi="Times New Roman" w:cs="Times New Roman"/>
          <w:sz w:val="24"/>
          <w:szCs w:val="24"/>
        </w:rPr>
        <w:t>lands (Adele, Tonga, Fisherman</w:t>
      </w:r>
      <w:r w:rsidR="004773A0" w:rsidRPr="00F850EC">
        <w:rPr>
          <w:rFonts w:ascii="Times New Roman" w:hAnsi="Times New Roman" w:cs="Times New Roman"/>
          <w:sz w:val="24"/>
          <w:szCs w:val="24"/>
        </w:rPr>
        <w:t xml:space="preserve">) in Tasman Bay </w:t>
      </w:r>
      <w:r w:rsidR="008A634D" w:rsidRPr="00F850EC">
        <w:rPr>
          <w:rFonts w:ascii="Times New Roman" w:hAnsi="Times New Roman" w:cs="Times New Roman"/>
          <w:sz w:val="24"/>
          <w:szCs w:val="24"/>
        </w:rPr>
        <w:t xml:space="preserve">in 2007 </w:t>
      </w:r>
      <w:r w:rsidR="004773A0" w:rsidRPr="00F850EC">
        <w:rPr>
          <w:rFonts w:ascii="Times New Roman" w:hAnsi="Times New Roman" w:cs="Times New Roman"/>
          <w:sz w:val="24"/>
          <w:szCs w:val="24"/>
        </w:rPr>
        <w:t>strict</w:t>
      </w:r>
      <w:r w:rsidRPr="00F850EC">
        <w:rPr>
          <w:rFonts w:ascii="Times New Roman" w:hAnsi="Times New Roman" w:cs="Times New Roman"/>
          <w:sz w:val="24"/>
          <w:szCs w:val="24"/>
        </w:rPr>
        <w:t>ly</w:t>
      </w:r>
      <w:r w:rsidR="004773A0" w:rsidRPr="00F850EC">
        <w:rPr>
          <w:rFonts w:ascii="Times New Roman" w:hAnsi="Times New Roman" w:cs="Times New Roman"/>
          <w:sz w:val="24"/>
          <w:szCs w:val="24"/>
        </w:rPr>
        <w:t xml:space="preserve"> adhere</w:t>
      </w:r>
      <w:r w:rsidRPr="00F850EC">
        <w:rPr>
          <w:rFonts w:ascii="Times New Roman" w:hAnsi="Times New Roman" w:cs="Times New Roman"/>
          <w:sz w:val="24"/>
          <w:szCs w:val="24"/>
        </w:rPr>
        <w:t>d</w:t>
      </w:r>
      <w:r w:rsidR="004773A0" w:rsidRPr="00F850EC">
        <w:rPr>
          <w:rFonts w:ascii="Times New Roman" w:hAnsi="Times New Roman" w:cs="Times New Roman"/>
          <w:sz w:val="24"/>
          <w:szCs w:val="24"/>
        </w:rPr>
        <w:t xml:space="preserve"> to the current agreed best practice methodology for mouse eradications (Golding, 2010). The Island Eradication Advisory Group (IEAG), </w:t>
      </w:r>
      <w:r w:rsidR="008A634D" w:rsidRPr="00F850EC">
        <w:rPr>
          <w:rFonts w:ascii="Times New Roman" w:hAnsi="Times New Roman" w:cs="Times New Roman"/>
          <w:sz w:val="24"/>
          <w:szCs w:val="24"/>
        </w:rPr>
        <w:t>a</w:t>
      </w:r>
      <w:r w:rsidR="004773A0" w:rsidRPr="00F850EC">
        <w:rPr>
          <w:rFonts w:ascii="Times New Roman" w:hAnsi="Times New Roman" w:cs="Times New Roman"/>
          <w:sz w:val="24"/>
          <w:szCs w:val="24"/>
        </w:rPr>
        <w:t xml:space="preserve"> technical advisory group of the NZ Department of Conservation, </w:t>
      </w:r>
      <w:r w:rsidR="00452682">
        <w:rPr>
          <w:rFonts w:ascii="Times New Roman" w:hAnsi="Times New Roman" w:cs="Times New Roman"/>
          <w:sz w:val="24"/>
          <w:szCs w:val="24"/>
        </w:rPr>
        <w:t xml:space="preserve">update and </w:t>
      </w:r>
      <w:r w:rsidR="004773A0" w:rsidRPr="00F850EC">
        <w:rPr>
          <w:rFonts w:ascii="Times New Roman" w:hAnsi="Times New Roman" w:cs="Times New Roman"/>
          <w:sz w:val="24"/>
          <w:szCs w:val="24"/>
        </w:rPr>
        <w:t>maintain a document providing project managers technical advice in the planning, implementation and monitoring of rat eradicatio</w:t>
      </w:r>
      <w:r w:rsidR="008A634D" w:rsidRPr="00F850EC">
        <w:rPr>
          <w:rFonts w:ascii="Times New Roman" w:hAnsi="Times New Roman" w:cs="Times New Roman"/>
          <w:sz w:val="24"/>
          <w:szCs w:val="24"/>
        </w:rPr>
        <w:t>ns on islands (Broome et al,2017</w:t>
      </w:r>
      <w:r w:rsidR="00263BD5" w:rsidRPr="00F850EC">
        <w:rPr>
          <w:rFonts w:ascii="Times New Roman" w:hAnsi="Times New Roman" w:cs="Times New Roman"/>
          <w:sz w:val="24"/>
          <w:szCs w:val="24"/>
        </w:rPr>
        <w:t>a</w:t>
      </w:r>
      <w:r w:rsidR="004773A0"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The IEAG consider best practice for mouse eradications to be </w:t>
      </w:r>
      <w:r w:rsidR="000020D2" w:rsidRPr="00F850EC">
        <w:rPr>
          <w:rFonts w:ascii="Times New Roman" w:hAnsi="Times New Roman" w:cs="Times New Roman"/>
          <w:sz w:val="24"/>
          <w:szCs w:val="24"/>
        </w:rPr>
        <w:t>like</w:t>
      </w:r>
      <w:r w:rsidRPr="00F850EC">
        <w:rPr>
          <w:rFonts w:ascii="Times New Roman" w:hAnsi="Times New Roman" w:cs="Times New Roman"/>
          <w:sz w:val="24"/>
          <w:szCs w:val="24"/>
        </w:rPr>
        <w:t xml:space="preserve"> that used for rats with the following changes: </w:t>
      </w:r>
    </w:p>
    <w:p w:rsidR="004773A0" w:rsidRPr="00F850EC" w:rsidRDefault="004773A0" w:rsidP="004773A0">
      <w:pPr>
        <w:pStyle w:val="ListParagraph"/>
        <w:numPr>
          <w:ilvl w:val="0"/>
          <w:numId w:val="10"/>
        </w:numPr>
        <w:rPr>
          <w:rFonts w:ascii="Times New Roman" w:hAnsi="Times New Roman" w:cs="Times New Roman"/>
          <w:sz w:val="24"/>
          <w:szCs w:val="24"/>
        </w:rPr>
      </w:pPr>
      <w:r w:rsidRPr="00F850EC">
        <w:rPr>
          <w:rFonts w:ascii="Times New Roman" w:hAnsi="Times New Roman" w:cs="Times New Roman"/>
          <w:sz w:val="24"/>
          <w:szCs w:val="24"/>
        </w:rPr>
        <w:t>Bait applications use 50% overlap on both the first and second application (</w:t>
      </w:r>
      <w:proofErr w:type="spellStart"/>
      <w:r w:rsidRPr="00F850EC">
        <w:rPr>
          <w:rFonts w:ascii="Times New Roman" w:hAnsi="Times New Roman" w:cs="Times New Roman"/>
          <w:sz w:val="24"/>
          <w:szCs w:val="24"/>
        </w:rPr>
        <w:t>cf</w:t>
      </w:r>
      <w:proofErr w:type="spellEnd"/>
      <w:r w:rsidRPr="00F850EC">
        <w:rPr>
          <w:rFonts w:ascii="Times New Roman" w:hAnsi="Times New Roman" w:cs="Times New Roman"/>
          <w:sz w:val="24"/>
          <w:szCs w:val="24"/>
        </w:rPr>
        <w:t xml:space="preserve"> for rats where 50% overlap is recommended for the first application and 25% for the second) (Figure </w:t>
      </w:r>
      <w:r w:rsidR="009E16BC" w:rsidRPr="00F850EC">
        <w:rPr>
          <w:rFonts w:ascii="Times New Roman" w:hAnsi="Times New Roman" w:cs="Times New Roman"/>
          <w:sz w:val="24"/>
          <w:szCs w:val="24"/>
        </w:rPr>
        <w:t>1</w:t>
      </w:r>
      <w:r w:rsidRPr="00F850EC">
        <w:rPr>
          <w:rFonts w:ascii="Times New Roman" w:hAnsi="Times New Roman" w:cs="Times New Roman"/>
          <w:sz w:val="24"/>
          <w:szCs w:val="24"/>
        </w:rPr>
        <w:t>)</w:t>
      </w:r>
      <w:r w:rsidR="00D2478C" w:rsidRPr="00F850EC">
        <w:rPr>
          <w:rFonts w:ascii="Times New Roman" w:hAnsi="Times New Roman" w:cs="Times New Roman"/>
          <w:sz w:val="24"/>
          <w:szCs w:val="24"/>
        </w:rPr>
        <w:t>.</w:t>
      </w:r>
    </w:p>
    <w:p w:rsidR="004773A0" w:rsidRPr="00F850EC" w:rsidRDefault="004773A0" w:rsidP="004773A0">
      <w:pPr>
        <w:pStyle w:val="ListParagraph"/>
        <w:numPr>
          <w:ilvl w:val="0"/>
          <w:numId w:val="10"/>
        </w:numPr>
        <w:rPr>
          <w:rFonts w:ascii="Times New Roman" w:hAnsi="Times New Roman" w:cs="Times New Roman"/>
          <w:sz w:val="24"/>
          <w:szCs w:val="24"/>
        </w:rPr>
      </w:pPr>
      <w:r w:rsidRPr="00F850EC">
        <w:rPr>
          <w:rFonts w:ascii="Times New Roman" w:hAnsi="Times New Roman" w:cs="Times New Roman"/>
          <w:sz w:val="24"/>
          <w:szCs w:val="24"/>
        </w:rPr>
        <w:t>Bucket flow rates remain at or above 4kg/ha (</w:t>
      </w:r>
      <w:proofErr w:type="spellStart"/>
      <w:r w:rsidRPr="00F850EC">
        <w:rPr>
          <w:rFonts w:ascii="Times New Roman" w:hAnsi="Times New Roman" w:cs="Times New Roman"/>
          <w:sz w:val="24"/>
          <w:szCs w:val="24"/>
        </w:rPr>
        <w:t>cf</w:t>
      </w:r>
      <w:proofErr w:type="spellEnd"/>
      <w:r w:rsidRPr="00F850EC">
        <w:rPr>
          <w:rFonts w:ascii="Times New Roman" w:hAnsi="Times New Roman" w:cs="Times New Roman"/>
          <w:sz w:val="24"/>
          <w:szCs w:val="24"/>
        </w:rPr>
        <w:t xml:space="preserve"> for rats where bucket flow rates of 3kg/ha are permissible).</w:t>
      </w:r>
      <w:r w:rsidR="00263BD5" w:rsidRPr="00F850EC">
        <w:rPr>
          <w:rFonts w:ascii="Times New Roman" w:hAnsi="Times New Roman" w:cs="Times New Roman"/>
          <w:sz w:val="24"/>
          <w:szCs w:val="24"/>
        </w:rPr>
        <w:t xml:space="preserve"> With 50% overlaps as in 1 above, this means </w:t>
      </w:r>
      <w:r w:rsidR="009E16BC" w:rsidRPr="00F850EC">
        <w:rPr>
          <w:rFonts w:ascii="Times New Roman" w:hAnsi="Times New Roman" w:cs="Times New Roman"/>
          <w:sz w:val="24"/>
          <w:szCs w:val="24"/>
        </w:rPr>
        <w:t xml:space="preserve">applying </w:t>
      </w:r>
      <w:r w:rsidR="00263BD5" w:rsidRPr="00F850EC">
        <w:rPr>
          <w:rFonts w:ascii="Times New Roman" w:hAnsi="Times New Roman" w:cs="Times New Roman"/>
          <w:sz w:val="24"/>
          <w:szCs w:val="24"/>
        </w:rPr>
        <w:t>a minimum of 8kg/ha on the ground in each application</w:t>
      </w:r>
      <w:r w:rsidR="00D2478C" w:rsidRPr="00F850EC">
        <w:rPr>
          <w:rFonts w:ascii="Times New Roman" w:hAnsi="Times New Roman" w:cs="Times New Roman"/>
          <w:sz w:val="24"/>
          <w:szCs w:val="24"/>
        </w:rPr>
        <w:t>.</w:t>
      </w:r>
    </w:p>
    <w:p w:rsidR="004773A0" w:rsidRPr="00F850EC" w:rsidRDefault="004773A0" w:rsidP="004773A0">
      <w:pPr>
        <w:pStyle w:val="ListParagraph"/>
        <w:numPr>
          <w:ilvl w:val="0"/>
          <w:numId w:val="10"/>
        </w:numPr>
        <w:rPr>
          <w:rFonts w:ascii="Times New Roman" w:hAnsi="Times New Roman" w:cs="Times New Roman"/>
          <w:sz w:val="24"/>
          <w:szCs w:val="24"/>
        </w:rPr>
      </w:pPr>
      <w:r w:rsidRPr="00F850EC">
        <w:rPr>
          <w:rFonts w:ascii="Times New Roman" w:hAnsi="Times New Roman" w:cs="Times New Roman"/>
          <w:sz w:val="24"/>
          <w:szCs w:val="24"/>
        </w:rPr>
        <w:t>The interval between applications is extended to a minimum of 1</w:t>
      </w:r>
      <w:r w:rsidR="009E16BC" w:rsidRPr="00F850EC">
        <w:rPr>
          <w:rFonts w:ascii="Times New Roman" w:hAnsi="Times New Roman" w:cs="Times New Roman"/>
          <w:sz w:val="24"/>
          <w:szCs w:val="24"/>
        </w:rPr>
        <w:t>4</w:t>
      </w:r>
      <w:r w:rsidRPr="00F850EC">
        <w:rPr>
          <w:rFonts w:ascii="Times New Roman" w:hAnsi="Times New Roman" w:cs="Times New Roman"/>
          <w:sz w:val="24"/>
          <w:szCs w:val="24"/>
        </w:rPr>
        <w:t xml:space="preserve"> days (</w:t>
      </w:r>
      <w:proofErr w:type="spellStart"/>
      <w:r w:rsidRPr="00F850EC">
        <w:rPr>
          <w:rFonts w:ascii="Times New Roman" w:hAnsi="Times New Roman" w:cs="Times New Roman"/>
          <w:sz w:val="24"/>
          <w:szCs w:val="24"/>
        </w:rPr>
        <w:t>cf</w:t>
      </w:r>
      <w:proofErr w:type="spellEnd"/>
      <w:r w:rsidRPr="00F850EC">
        <w:rPr>
          <w:rFonts w:ascii="Times New Roman" w:hAnsi="Times New Roman" w:cs="Times New Roman"/>
          <w:sz w:val="24"/>
          <w:szCs w:val="24"/>
        </w:rPr>
        <w:t xml:space="preserve"> for rats where more flexibility in timing of the second application is permissible). </w:t>
      </w:r>
    </w:p>
    <w:p w:rsidR="00003791" w:rsidRPr="00F850EC" w:rsidRDefault="00D37EDB" w:rsidP="00003791">
      <w:pPr>
        <w:rPr>
          <w:rFonts w:ascii="Times New Roman" w:hAnsi="Times New Roman" w:cs="Times New Roman"/>
          <w:sz w:val="24"/>
          <w:szCs w:val="24"/>
        </w:rPr>
      </w:pPr>
      <w:r w:rsidRPr="00F850EC">
        <w:rPr>
          <w:rFonts w:ascii="Times New Roman" w:hAnsi="Times New Roman" w:cs="Times New Roman"/>
          <w:sz w:val="24"/>
          <w:szCs w:val="24"/>
        </w:rPr>
        <w:t>IEAG have recently developed a best practice document incorporating these elements with other advice borrowed from the rat best practice (Broome et al 2017b).</w:t>
      </w:r>
      <w:r w:rsidR="00003791" w:rsidRPr="00F850EC">
        <w:rPr>
          <w:rFonts w:ascii="Times New Roman" w:hAnsi="Times New Roman" w:cs="Times New Roman"/>
          <w:sz w:val="24"/>
          <w:szCs w:val="24"/>
        </w:rPr>
        <w:t xml:space="preserve"> Since the Tasman Bay project, </w:t>
      </w:r>
      <w:r w:rsidR="007512A6">
        <w:rPr>
          <w:rFonts w:ascii="Times New Roman" w:hAnsi="Times New Roman" w:cs="Times New Roman"/>
          <w:sz w:val="24"/>
          <w:szCs w:val="24"/>
        </w:rPr>
        <w:t xml:space="preserve">all </w:t>
      </w:r>
      <w:r w:rsidR="000020D2">
        <w:rPr>
          <w:rFonts w:ascii="Times New Roman" w:hAnsi="Times New Roman" w:cs="Times New Roman"/>
          <w:sz w:val="24"/>
          <w:szCs w:val="24"/>
        </w:rPr>
        <w:t>subsequent</w:t>
      </w:r>
      <w:r w:rsidR="00003791" w:rsidRPr="00F850EC">
        <w:rPr>
          <w:rFonts w:ascii="Times New Roman" w:hAnsi="Times New Roman" w:cs="Times New Roman"/>
          <w:sz w:val="24"/>
          <w:szCs w:val="24"/>
        </w:rPr>
        <w:t xml:space="preserve"> </w:t>
      </w:r>
      <w:r w:rsidR="000020D2" w:rsidRPr="007512A6">
        <w:rPr>
          <w:rFonts w:ascii="Times New Roman" w:hAnsi="Times New Roman" w:cs="Times New Roman"/>
          <w:sz w:val="24"/>
          <w:szCs w:val="24"/>
        </w:rPr>
        <w:t xml:space="preserve">mouse </w:t>
      </w:r>
      <w:r w:rsidR="000020D2">
        <w:rPr>
          <w:rFonts w:ascii="Times New Roman" w:hAnsi="Times New Roman" w:cs="Times New Roman"/>
          <w:sz w:val="24"/>
          <w:szCs w:val="24"/>
        </w:rPr>
        <w:t>eradications</w:t>
      </w:r>
      <w:r w:rsidR="00AB156E" w:rsidRPr="00F850EC">
        <w:rPr>
          <w:rFonts w:ascii="Times New Roman" w:hAnsi="Times New Roman" w:cs="Times New Roman"/>
          <w:sz w:val="24"/>
          <w:szCs w:val="24"/>
        </w:rPr>
        <w:t xml:space="preserve"> </w:t>
      </w:r>
      <w:r w:rsidR="00003791" w:rsidRPr="00F850EC">
        <w:rPr>
          <w:rFonts w:ascii="Times New Roman" w:hAnsi="Times New Roman" w:cs="Times New Roman"/>
          <w:sz w:val="24"/>
          <w:szCs w:val="24"/>
        </w:rPr>
        <w:t xml:space="preserve">following this </w:t>
      </w:r>
      <w:r w:rsidR="000D03EB" w:rsidRPr="00F850EC">
        <w:rPr>
          <w:rFonts w:ascii="Times New Roman" w:hAnsi="Times New Roman" w:cs="Times New Roman"/>
          <w:sz w:val="24"/>
          <w:szCs w:val="24"/>
        </w:rPr>
        <w:t>advice</w:t>
      </w:r>
      <w:r w:rsidR="00003791" w:rsidRPr="00F850EC">
        <w:rPr>
          <w:rFonts w:ascii="Times New Roman" w:hAnsi="Times New Roman" w:cs="Times New Roman"/>
          <w:sz w:val="24"/>
          <w:szCs w:val="24"/>
        </w:rPr>
        <w:t xml:space="preserve"> have succe</w:t>
      </w:r>
      <w:r w:rsidR="000D03EB" w:rsidRPr="00F850EC">
        <w:rPr>
          <w:rFonts w:ascii="Times New Roman" w:hAnsi="Times New Roman" w:cs="Times New Roman"/>
          <w:sz w:val="24"/>
          <w:szCs w:val="24"/>
        </w:rPr>
        <w:t>eded</w:t>
      </w:r>
      <w:r w:rsidR="00003791" w:rsidRPr="00F850EC">
        <w:rPr>
          <w:rFonts w:ascii="Times New Roman" w:hAnsi="Times New Roman" w:cs="Times New Roman"/>
          <w:sz w:val="24"/>
          <w:szCs w:val="24"/>
        </w:rPr>
        <w:t>.</w:t>
      </w:r>
      <w:r w:rsidR="007512A6" w:rsidRPr="007512A6">
        <w:rPr>
          <w:rFonts w:ascii="Times New Roman" w:hAnsi="Times New Roman" w:cs="Times New Roman"/>
          <w:sz w:val="24"/>
          <w:szCs w:val="24"/>
        </w:rPr>
        <w:t xml:space="preserve"> including one of the largest (Macquarie 12,800ha); multi-species eradications (Macquarie, and </w:t>
      </w:r>
      <w:proofErr w:type="spellStart"/>
      <w:r w:rsidR="007512A6" w:rsidRPr="007512A6">
        <w:rPr>
          <w:rFonts w:ascii="Times New Roman" w:hAnsi="Times New Roman" w:cs="Times New Roman"/>
          <w:sz w:val="24"/>
          <w:szCs w:val="24"/>
        </w:rPr>
        <w:t>Rangitoto</w:t>
      </w:r>
      <w:proofErr w:type="spellEnd"/>
      <w:r w:rsidR="007512A6" w:rsidRPr="007512A6">
        <w:rPr>
          <w:rFonts w:ascii="Times New Roman" w:hAnsi="Times New Roman" w:cs="Times New Roman"/>
          <w:sz w:val="24"/>
          <w:szCs w:val="24"/>
        </w:rPr>
        <w:t>/</w:t>
      </w:r>
      <w:proofErr w:type="spellStart"/>
      <w:r w:rsidR="007512A6" w:rsidRPr="007512A6">
        <w:rPr>
          <w:rFonts w:ascii="Times New Roman" w:hAnsi="Times New Roman" w:cs="Times New Roman"/>
          <w:sz w:val="24"/>
          <w:szCs w:val="24"/>
        </w:rPr>
        <w:t>Motutapu</w:t>
      </w:r>
      <w:proofErr w:type="spellEnd"/>
      <w:r w:rsidR="007512A6" w:rsidRPr="007512A6">
        <w:rPr>
          <w:rFonts w:ascii="Times New Roman" w:hAnsi="Times New Roman" w:cs="Times New Roman"/>
          <w:sz w:val="24"/>
          <w:szCs w:val="24"/>
        </w:rPr>
        <w:t xml:space="preserve"> 3809ha) and a still-establishing mouse population (Maud 309ha – see case study).</w:t>
      </w:r>
    </w:p>
    <w:p w:rsidR="00452682" w:rsidRPr="00452682" w:rsidRDefault="004773A0" w:rsidP="00452682">
      <w:pPr>
        <w:rPr>
          <w:rFonts w:ascii="Times New Roman" w:hAnsi="Times New Roman" w:cs="Times New Roman"/>
          <w:sz w:val="24"/>
          <w:szCs w:val="24"/>
        </w:rPr>
      </w:pPr>
      <w:r w:rsidRPr="00F850EC">
        <w:rPr>
          <w:rFonts w:ascii="Times New Roman" w:hAnsi="Times New Roman" w:cs="Times New Roman"/>
          <w:sz w:val="24"/>
          <w:szCs w:val="24"/>
        </w:rPr>
        <w:t xml:space="preserve">Changes 1 and 2 recognise the smaller territories of mice than rats and strive to ensure </w:t>
      </w:r>
      <w:r w:rsidR="000020D2">
        <w:rPr>
          <w:rFonts w:ascii="Times New Roman" w:hAnsi="Times New Roman" w:cs="Times New Roman"/>
          <w:sz w:val="24"/>
          <w:szCs w:val="24"/>
        </w:rPr>
        <w:t xml:space="preserve">all mice </w:t>
      </w:r>
      <w:r w:rsidRPr="00F850EC">
        <w:rPr>
          <w:rFonts w:ascii="Times New Roman" w:hAnsi="Times New Roman" w:cs="Times New Roman"/>
          <w:sz w:val="24"/>
          <w:szCs w:val="24"/>
        </w:rPr>
        <w:t xml:space="preserve">encounter bait. </w:t>
      </w:r>
      <w:r w:rsidR="000D03EB" w:rsidRPr="00F850EC">
        <w:rPr>
          <w:rFonts w:ascii="Times New Roman" w:hAnsi="Times New Roman" w:cs="Times New Roman"/>
          <w:sz w:val="24"/>
          <w:szCs w:val="24"/>
        </w:rPr>
        <w:t>Relatively few m</w:t>
      </w:r>
      <w:r w:rsidRPr="00F850EC">
        <w:rPr>
          <w:rFonts w:ascii="Times New Roman" w:hAnsi="Times New Roman" w:cs="Times New Roman"/>
          <w:sz w:val="24"/>
          <w:szCs w:val="24"/>
        </w:rPr>
        <w:t xml:space="preserve">ouse home range </w:t>
      </w:r>
      <w:r w:rsidR="000D03EB" w:rsidRPr="00F850EC">
        <w:rPr>
          <w:rFonts w:ascii="Times New Roman" w:hAnsi="Times New Roman" w:cs="Times New Roman"/>
          <w:sz w:val="24"/>
          <w:szCs w:val="24"/>
        </w:rPr>
        <w:t xml:space="preserve">studies </w:t>
      </w:r>
      <w:r w:rsidRPr="00F850EC">
        <w:rPr>
          <w:rFonts w:ascii="Times New Roman" w:hAnsi="Times New Roman" w:cs="Times New Roman"/>
          <w:sz w:val="24"/>
          <w:szCs w:val="24"/>
        </w:rPr>
        <w:t>have occurred on NZ islands (</w:t>
      </w:r>
      <w:proofErr w:type="spellStart"/>
      <w:r w:rsidRPr="00F850EC">
        <w:rPr>
          <w:rFonts w:ascii="Times New Roman" w:hAnsi="Times New Roman" w:cs="Times New Roman"/>
          <w:sz w:val="24"/>
          <w:szCs w:val="24"/>
        </w:rPr>
        <w:t>Ruscoe</w:t>
      </w:r>
      <w:proofErr w:type="spellEnd"/>
      <w:r w:rsidRPr="00F850EC">
        <w:rPr>
          <w:rFonts w:ascii="Times New Roman" w:hAnsi="Times New Roman" w:cs="Times New Roman"/>
          <w:sz w:val="24"/>
          <w:szCs w:val="24"/>
        </w:rPr>
        <w:t xml:space="preserve"> &amp; Murphy, 2005). </w:t>
      </w:r>
      <w:r w:rsidR="00D37EDB" w:rsidRPr="00F850EC">
        <w:rPr>
          <w:rFonts w:ascii="Times New Roman" w:hAnsi="Times New Roman" w:cs="Times New Roman"/>
          <w:sz w:val="24"/>
          <w:szCs w:val="24"/>
        </w:rPr>
        <w:t xml:space="preserve">McKay et al. </w:t>
      </w:r>
      <w:r w:rsidR="00D55D95" w:rsidRPr="00F850EC">
        <w:rPr>
          <w:rFonts w:ascii="Times New Roman" w:hAnsi="Times New Roman" w:cs="Times New Roman"/>
          <w:sz w:val="24"/>
          <w:szCs w:val="24"/>
        </w:rPr>
        <w:t>(</w:t>
      </w:r>
      <w:r w:rsidR="00D37EDB" w:rsidRPr="00F850EC">
        <w:rPr>
          <w:rFonts w:ascii="Times New Roman" w:hAnsi="Times New Roman" w:cs="Times New Roman"/>
          <w:sz w:val="24"/>
          <w:szCs w:val="24"/>
        </w:rPr>
        <w:t>2011</w:t>
      </w:r>
      <w:r w:rsidR="00D55D95" w:rsidRPr="00F850EC">
        <w:rPr>
          <w:rFonts w:ascii="Times New Roman" w:hAnsi="Times New Roman" w:cs="Times New Roman"/>
          <w:sz w:val="24"/>
          <w:szCs w:val="24"/>
        </w:rPr>
        <w:t>)</w:t>
      </w:r>
      <w:r w:rsidR="00D37EDB" w:rsidRPr="00F850EC">
        <w:rPr>
          <w:rFonts w:ascii="Times New Roman" w:hAnsi="Times New Roman" w:cs="Times New Roman"/>
          <w:sz w:val="24"/>
          <w:szCs w:val="24"/>
        </w:rPr>
        <w:t xml:space="preserve"> measured home ranges varying from 0.15 – 0.48 ha on </w:t>
      </w:r>
      <w:r w:rsidR="00AB156E" w:rsidRPr="00F850EC">
        <w:rPr>
          <w:rFonts w:ascii="Times New Roman" w:hAnsi="Times New Roman" w:cs="Times New Roman"/>
          <w:sz w:val="24"/>
          <w:szCs w:val="24"/>
        </w:rPr>
        <w:t>Saddle Island</w:t>
      </w:r>
      <w:r w:rsidR="00D37EDB" w:rsidRPr="00F850EC">
        <w:rPr>
          <w:rFonts w:ascii="Times New Roman" w:hAnsi="Times New Roman" w:cs="Times New Roman"/>
          <w:sz w:val="24"/>
          <w:szCs w:val="24"/>
        </w:rPr>
        <w:t xml:space="preserve">. Radio-tracking </w:t>
      </w:r>
      <w:r w:rsidR="000D03EB" w:rsidRPr="00F850EC">
        <w:rPr>
          <w:rFonts w:ascii="Times New Roman" w:hAnsi="Times New Roman" w:cs="Times New Roman"/>
          <w:sz w:val="24"/>
          <w:szCs w:val="24"/>
        </w:rPr>
        <w:t>found</w:t>
      </w:r>
      <w:r w:rsidR="00D37EDB" w:rsidRPr="00F850EC">
        <w:rPr>
          <w:rFonts w:ascii="Times New Roman" w:hAnsi="Times New Roman" w:cs="Times New Roman"/>
          <w:sz w:val="24"/>
          <w:szCs w:val="24"/>
        </w:rPr>
        <w:t xml:space="preserve"> animals living in areas with dense shrub and grass cover had smaller ranges and mean nightly movements than those living in areas with tall canopy and minimal ground cover.</w:t>
      </w:r>
      <w:r w:rsidR="00360B66" w:rsidRPr="00F850EC">
        <w:rPr>
          <w:rFonts w:ascii="Times New Roman" w:hAnsi="Times New Roman" w:cs="Times New Roman"/>
          <w:sz w:val="24"/>
          <w:szCs w:val="24"/>
        </w:rPr>
        <w:t xml:space="preserve"> </w:t>
      </w:r>
      <w:r w:rsidR="00452682" w:rsidRPr="00452682">
        <w:rPr>
          <w:rFonts w:ascii="Times New Roman" w:hAnsi="Times New Roman" w:cs="Times New Roman"/>
          <w:sz w:val="24"/>
          <w:szCs w:val="24"/>
        </w:rPr>
        <w:t xml:space="preserve">Elsewhere on the NZ mainland in the absence of other mammalian predators and competitors, Goldwater et al. </w:t>
      </w:r>
      <w:r w:rsidR="00452682">
        <w:rPr>
          <w:rFonts w:ascii="Times New Roman" w:hAnsi="Times New Roman" w:cs="Times New Roman"/>
          <w:sz w:val="24"/>
          <w:szCs w:val="24"/>
        </w:rPr>
        <w:t>(</w:t>
      </w:r>
      <w:r w:rsidR="00452682" w:rsidRPr="00452682">
        <w:rPr>
          <w:rFonts w:ascii="Times New Roman" w:hAnsi="Times New Roman" w:cs="Times New Roman"/>
          <w:sz w:val="24"/>
          <w:szCs w:val="24"/>
        </w:rPr>
        <w:t>2012)</w:t>
      </w:r>
      <w:r w:rsidR="00452682">
        <w:rPr>
          <w:rFonts w:ascii="Times New Roman" w:hAnsi="Times New Roman" w:cs="Times New Roman"/>
          <w:sz w:val="24"/>
          <w:szCs w:val="24"/>
        </w:rPr>
        <w:t xml:space="preserve"> estimated</w:t>
      </w:r>
      <w:r w:rsidR="00452682" w:rsidRPr="00452682">
        <w:rPr>
          <w:rFonts w:ascii="Times New Roman" w:hAnsi="Times New Roman" w:cs="Times New Roman"/>
          <w:sz w:val="24"/>
          <w:szCs w:val="24"/>
        </w:rPr>
        <w:t xml:space="preserve"> densit</w:t>
      </w:r>
      <w:r w:rsidR="00452682">
        <w:rPr>
          <w:rFonts w:ascii="Times New Roman" w:hAnsi="Times New Roman" w:cs="Times New Roman"/>
          <w:sz w:val="24"/>
          <w:szCs w:val="24"/>
        </w:rPr>
        <w:t>ies</w:t>
      </w:r>
      <w:r w:rsidR="00452682" w:rsidRPr="00452682">
        <w:rPr>
          <w:rFonts w:ascii="Times New Roman" w:hAnsi="Times New Roman" w:cs="Times New Roman"/>
          <w:sz w:val="24"/>
          <w:szCs w:val="24"/>
        </w:rPr>
        <w:t xml:space="preserve"> of 160 mice/ha in rank kikuyu grass</w:t>
      </w:r>
      <w:r w:rsidR="00452682">
        <w:rPr>
          <w:rFonts w:ascii="Times New Roman" w:hAnsi="Times New Roman" w:cs="Times New Roman"/>
          <w:sz w:val="24"/>
          <w:szCs w:val="24"/>
        </w:rPr>
        <w:t xml:space="preserve"> (</w:t>
      </w:r>
      <w:proofErr w:type="spellStart"/>
      <w:r w:rsidR="00452682" w:rsidRPr="00452682">
        <w:rPr>
          <w:rFonts w:ascii="Times New Roman" w:hAnsi="Times New Roman" w:cs="Times New Roman"/>
          <w:i/>
          <w:sz w:val="24"/>
          <w:szCs w:val="24"/>
        </w:rPr>
        <w:t>Pennisetum</w:t>
      </w:r>
      <w:proofErr w:type="spellEnd"/>
      <w:r w:rsidR="00452682" w:rsidRPr="00452682">
        <w:rPr>
          <w:rFonts w:ascii="Times New Roman" w:hAnsi="Times New Roman" w:cs="Times New Roman"/>
          <w:i/>
          <w:sz w:val="24"/>
          <w:szCs w:val="24"/>
        </w:rPr>
        <w:t xml:space="preserve"> </w:t>
      </w:r>
      <w:proofErr w:type="spellStart"/>
      <w:r w:rsidR="00452682" w:rsidRPr="00452682">
        <w:rPr>
          <w:rFonts w:ascii="Times New Roman" w:hAnsi="Times New Roman" w:cs="Times New Roman"/>
          <w:i/>
          <w:sz w:val="24"/>
          <w:szCs w:val="24"/>
        </w:rPr>
        <w:t>clandestinum</w:t>
      </w:r>
      <w:proofErr w:type="spellEnd"/>
      <w:r w:rsidR="00452682" w:rsidRPr="00452682">
        <w:rPr>
          <w:rFonts w:ascii="Times New Roman" w:hAnsi="Times New Roman" w:cs="Times New Roman"/>
          <w:sz w:val="24"/>
          <w:szCs w:val="24"/>
        </w:rPr>
        <w:t>).</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Eradication designs </w:t>
      </w:r>
      <w:r w:rsidR="000020D2">
        <w:rPr>
          <w:rFonts w:ascii="Times New Roman" w:hAnsi="Times New Roman" w:cs="Times New Roman"/>
          <w:sz w:val="24"/>
          <w:szCs w:val="24"/>
        </w:rPr>
        <w:t>must</w:t>
      </w:r>
      <w:r w:rsidRPr="00F850EC">
        <w:rPr>
          <w:rFonts w:ascii="Times New Roman" w:hAnsi="Times New Roman" w:cs="Times New Roman"/>
          <w:sz w:val="24"/>
          <w:szCs w:val="24"/>
        </w:rPr>
        <w:t xml:space="preserve"> cater for </w:t>
      </w:r>
      <w:r w:rsidR="00360B66" w:rsidRPr="00F850EC">
        <w:rPr>
          <w:rFonts w:ascii="Times New Roman" w:hAnsi="Times New Roman" w:cs="Times New Roman"/>
          <w:sz w:val="24"/>
          <w:szCs w:val="24"/>
        </w:rPr>
        <w:t xml:space="preserve">not only </w:t>
      </w:r>
      <w:r w:rsidRPr="00F850EC">
        <w:rPr>
          <w:rFonts w:ascii="Times New Roman" w:hAnsi="Times New Roman" w:cs="Times New Roman"/>
          <w:sz w:val="24"/>
          <w:szCs w:val="24"/>
        </w:rPr>
        <w:t xml:space="preserve">the smallest home range </w:t>
      </w:r>
      <w:r w:rsidR="00360B66" w:rsidRPr="00F850EC">
        <w:rPr>
          <w:rFonts w:ascii="Times New Roman" w:hAnsi="Times New Roman" w:cs="Times New Roman"/>
          <w:sz w:val="24"/>
          <w:szCs w:val="24"/>
        </w:rPr>
        <w:t>(</w:t>
      </w:r>
      <w:r w:rsidRPr="00F850EC">
        <w:rPr>
          <w:rFonts w:ascii="Times New Roman" w:hAnsi="Times New Roman" w:cs="Times New Roman"/>
          <w:sz w:val="24"/>
          <w:szCs w:val="24"/>
        </w:rPr>
        <w:t>rather than the mean</w:t>
      </w:r>
      <w:r w:rsidR="00360B66" w:rsidRPr="00F850EC">
        <w:rPr>
          <w:rFonts w:ascii="Times New Roman" w:hAnsi="Times New Roman" w:cs="Times New Roman"/>
          <w:sz w:val="24"/>
          <w:szCs w:val="24"/>
        </w:rPr>
        <w:t>) but also the smallest foraging movements by mice over the limited period bait is available in palatable condition</w:t>
      </w:r>
      <w:r w:rsidRPr="00F850EC">
        <w:rPr>
          <w:rFonts w:ascii="Times New Roman" w:hAnsi="Times New Roman" w:cs="Times New Roman"/>
          <w:sz w:val="24"/>
          <w:szCs w:val="24"/>
        </w:rPr>
        <w:t xml:space="preserve">. At 8kg/ha the </w:t>
      </w:r>
      <w:r w:rsidR="000020D2">
        <w:rPr>
          <w:rFonts w:ascii="Times New Roman" w:hAnsi="Times New Roman" w:cs="Times New Roman"/>
          <w:sz w:val="24"/>
          <w:szCs w:val="24"/>
        </w:rPr>
        <w:t>two</w:t>
      </w:r>
      <w:r w:rsidR="007512A6">
        <w:rPr>
          <w:rFonts w:ascii="Times New Roman" w:hAnsi="Times New Roman" w:cs="Times New Roman"/>
          <w:sz w:val="24"/>
          <w:szCs w:val="24"/>
        </w:rPr>
        <w:t xml:space="preserve"> </w:t>
      </w:r>
      <w:r w:rsidRPr="00F850EC">
        <w:rPr>
          <w:rFonts w:ascii="Times New Roman" w:hAnsi="Times New Roman" w:cs="Times New Roman"/>
          <w:sz w:val="24"/>
          <w:szCs w:val="24"/>
        </w:rPr>
        <w:t>g</w:t>
      </w:r>
      <w:r w:rsidR="007512A6">
        <w:rPr>
          <w:rFonts w:ascii="Times New Roman" w:hAnsi="Times New Roman" w:cs="Times New Roman"/>
          <w:sz w:val="24"/>
          <w:szCs w:val="24"/>
        </w:rPr>
        <w:t>ram</w:t>
      </w:r>
      <w:r w:rsidRPr="00F850EC">
        <w:rPr>
          <w:rFonts w:ascii="Times New Roman" w:hAnsi="Times New Roman" w:cs="Times New Roman"/>
          <w:sz w:val="24"/>
          <w:szCs w:val="24"/>
        </w:rPr>
        <w:t xml:space="preserve"> baits used in NZ would in theory be on the ground at 0.4 baits per square metre </w:t>
      </w:r>
      <w:r w:rsidR="000020D2">
        <w:rPr>
          <w:rFonts w:ascii="Times New Roman" w:hAnsi="Times New Roman" w:cs="Times New Roman"/>
          <w:sz w:val="24"/>
          <w:szCs w:val="24"/>
        </w:rPr>
        <w:t>providing ample</w:t>
      </w:r>
      <w:r w:rsidRPr="00F850EC">
        <w:rPr>
          <w:rFonts w:ascii="Times New Roman" w:hAnsi="Times New Roman" w:cs="Times New Roman"/>
          <w:sz w:val="24"/>
          <w:szCs w:val="24"/>
        </w:rPr>
        <w:t xml:space="preserve"> opportunity for mice to encounter baits, especially after a second application. </w:t>
      </w:r>
    </w:p>
    <w:p w:rsidR="004773A0" w:rsidRPr="00F850EC" w:rsidRDefault="004773A0" w:rsidP="004773A0">
      <w:pPr>
        <w:rPr>
          <w:rFonts w:ascii="Times New Roman" w:hAnsi="Times New Roman" w:cs="Times New Roman"/>
          <w:sz w:val="24"/>
          <w:szCs w:val="24"/>
        </w:rPr>
      </w:pPr>
    </w:p>
    <w:p w:rsidR="004773A0" w:rsidRPr="00F850EC" w:rsidRDefault="000D03EB" w:rsidP="004773A0">
      <w:pPr>
        <w:rPr>
          <w:rFonts w:ascii="Times New Roman" w:hAnsi="Times New Roman" w:cs="Times New Roman"/>
          <w:sz w:val="24"/>
          <w:szCs w:val="24"/>
        </w:rPr>
      </w:pPr>
      <w:r w:rsidRPr="00F850EC">
        <w:rPr>
          <w:rFonts w:ascii="Times New Roman" w:hAnsi="Times New Roman" w:cs="Times New Roman"/>
          <w:sz w:val="24"/>
          <w:szCs w:val="24"/>
        </w:rPr>
        <w:t>K</w:t>
      </w:r>
      <w:r w:rsidR="004773A0" w:rsidRPr="00F850EC">
        <w:rPr>
          <w:rFonts w:ascii="Times New Roman" w:hAnsi="Times New Roman" w:cs="Times New Roman"/>
          <w:sz w:val="24"/>
          <w:szCs w:val="24"/>
        </w:rPr>
        <w:t xml:space="preserve">eeping bucket flow rates relatively high (possum control operations using the same equipment routinely use rates around 1kg/ha), </w:t>
      </w:r>
      <w:r w:rsidRPr="00F850EC">
        <w:rPr>
          <w:rFonts w:ascii="Times New Roman" w:hAnsi="Times New Roman" w:cs="Times New Roman"/>
          <w:sz w:val="24"/>
          <w:szCs w:val="24"/>
        </w:rPr>
        <w:t>reduces the risk</w:t>
      </w:r>
      <w:r w:rsidR="004773A0" w:rsidRPr="00F850EC">
        <w:rPr>
          <w:rFonts w:ascii="Times New Roman" w:hAnsi="Times New Roman" w:cs="Times New Roman"/>
          <w:sz w:val="24"/>
          <w:szCs w:val="24"/>
        </w:rPr>
        <w:t xml:space="preserve"> of interruptions in bait flow out of the bucket. Such interruptions in flow are potentially fatal to eradication success as they would not be mapped by the helicopter’s GPS navigation recording system, and therefore could go unnoticed.</w:t>
      </w:r>
    </w:p>
    <w:p w:rsidR="008A634D" w:rsidRPr="00F850EC" w:rsidRDefault="00D37EDB" w:rsidP="004773A0">
      <w:pPr>
        <w:rPr>
          <w:rFonts w:ascii="Times New Roman" w:hAnsi="Times New Roman" w:cs="Times New Roman"/>
          <w:sz w:val="24"/>
          <w:szCs w:val="24"/>
        </w:rPr>
      </w:pPr>
      <w:r w:rsidRPr="00F850EC">
        <w:rPr>
          <w:rFonts w:ascii="Times New Roman" w:hAnsi="Times New Roman" w:cs="Times New Roman"/>
          <w:sz w:val="24"/>
          <w:szCs w:val="24"/>
        </w:rPr>
        <w:t>Change 3 acknowledges mice as light and erratic feeders compared to rats (</w:t>
      </w:r>
      <w:proofErr w:type="spellStart"/>
      <w:r w:rsidRPr="00F850EC">
        <w:rPr>
          <w:rFonts w:ascii="Times New Roman" w:hAnsi="Times New Roman" w:cs="Times New Roman"/>
          <w:sz w:val="24"/>
          <w:szCs w:val="24"/>
        </w:rPr>
        <w:t>Clapperton</w:t>
      </w:r>
      <w:proofErr w:type="spellEnd"/>
      <w:r w:rsidRPr="00F850EC">
        <w:rPr>
          <w:rFonts w:ascii="Times New Roman" w:hAnsi="Times New Roman" w:cs="Times New Roman"/>
          <w:sz w:val="24"/>
          <w:szCs w:val="24"/>
        </w:rPr>
        <w:t xml:space="preserve"> </w:t>
      </w:r>
      <w:r w:rsidR="00B6088A" w:rsidRPr="00F850EC">
        <w:rPr>
          <w:rFonts w:ascii="Times New Roman" w:hAnsi="Times New Roman" w:cs="Times New Roman"/>
          <w:sz w:val="24"/>
          <w:szCs w:val="24"/>
        </w:rPr>
        <w:t>2006</w:t>
      </w:r>
      <w:r w:rsidRPr="00F850EC">
        <w:rPr>
          <w:rFonts w:ascii="Times New Roman" w:hAnsi="Times New Roman" w:cs="Times New Roman"/>
          <w:sz w:val="24"/>
          <w:szCs w:val="24"/>
        </w:rPr>
        <w:t xml:space="preserve">), so extending the period of bait availability </w:t>
      </w:r>
      <w:proofErr w:type="spellStart"/>
      <w:r w:rsidRPr="00F850EC">
        <w:rPr>
          <w:rFonts w:ascii="Times New Roman" w:hAnsi="Times New Roman" w:cs="Times New Roman"/>
          <w:sz w:val="24"/>
          <w:szCs w:val="24"/>
        </w:rPr>
        <w:t>cf</w:t>
      </w:r>
      <w:proofErr w:type="spellEnd"/>
      <w:r w:rsidRPr="00F850EC">
        <w:rPr>
          <w:rFonts w:ascii="Times New Roman" w:hAnsi="Times New Roman" w:cs="Times New Roman"/>
          <w:sz w:val="24"/>
          <w:szCs w:val="24"/>
        </w:rPr>
        <w:t xml:space="preserve"> rats is desirable to ensure all mice have access to lethal doses before bait is consumed by other fauna or environmentally degraded.</w:t>
      </w:r>
      <w:r w:rsidR="004773A0" w:rsidRPr="00F850EC">
        <w:rPr>
          <w:rFonts w:ascii="Times New Roman" w:hAnsi="Times New Roman" w:cs="Times New Roman"/>
          <w:sz w:val="24"/>
          <w:szCs w:val="24"/>
        </w:rPr>
        <w:t xml:space="preserve"> Brown (1993) found mice </w:t>
      </w:r>
      <w:r w:rsidR="000020D2">
        <w:rPr>
          <w:rFonts w:ascii="Times New Roman" w:hAnsi="Times New Roman" w:cs="Times New Roman"/>
          <w:sz w:val="24"/>
          <w:szCs w:val="24"/>
        </w:rPr>
        <w:t xml:space="preserve">initially </w:t>
      </w:r>
      <w:r w:rsidR="004773A0" w:rsidRPr="00F850EC">
        <w:rPr>
          <w:rFonts w:ascii="Times New Roman" w:hAnsi="Times New Roman" w:cs="Times New Roman"/>
          <w:sz w:val="24"/>
          <w:szCs w:val="24"/>
        </w:rPr>
        <w:t xml:space="preserve">reluctant to take bait presented in bait stations on </w:t>
      </w:r>
      <w:proofErr w:type="spellStart"/>
      <w:r w:rsidR="004773A0" w:rsidRPr="00F850EC">
        <w:rPr>
          <w:rFonts w:ascii="Times New Roman" w:hAnsi="Times New Roman" w:cs="Times New Roman"/>
          <w:sz w:val="24"/>
          <w:szCs w:val="24"/>
        </w:rPr>
        <w:t>Allports</w:t>
      </w:r>
      <w:proofErr w:type="spellEnd"/>
      <w:r w:rsidR="004773A0" w:rsidRPr="00F850EC">
        <w:rPr>
          <w:rFonts w:ascii="Times New Roman" w:hAnsi="Times New Roman" w:cs="Times New Roman"/>
          <w:sz w:val="24"/>
          <w:szCs w:val="24"/>
        </w:rPr>
        <w:t xml:space="preserve"> and </w:t>
      </w:r>
      <w:proofErr w:type="spellStart"/>
      <w:r w:rsidR="004773A0" w:rsidRPr="00F850EC">
        <w:rPr>
          <w:rFonts w:ascii="Times New Roman" w:hAnsi="Times New Roman" w:cs="Times New Roman"/>
          <w:sz w:val="24"/>
          <w:szCs w:val="24"/>
        </w:rPr>
        <w:t>Motutapu</w:t>
      </w:r>
      <w:proofErr w:type="spellEnd"/>
      <w:r w:rsidR="004773A0" w:rsidRPr="00F850EC">
        <w:rPr>
          <w:rFonts w:ascii="Times New Roman" w:hAnsi="Times New Roman" w:cs="Times New Roman"/>
          <w:sz w:val="24"/>
          <w:szCs w:val="24"/>
        </w:rPr>
        <w:t xml:space="preserve"> Islands</w:t>
      </w:r>
      <w:r w:rsidR="000020D2">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r w:rsidR="000020D2">
        <w:rPr>
          <w:rFonts w:ascii="Times New Roman" w:hAnsi="Times New Roman" w:cs="Times New Roman"/>
          <w:sz w:val="24"/>
          <w:szCs w:val="24"/>
        </w:rPr>
        <w:t>They</w:t>
      </w:r>
      <w:r w:rsidRPr="00F850EC">
        <w:rPr>
          <w:rFonts w:ascii="Times New Roman" w:hAnsi="Times New Roman" w:cs="Times New Roman"/>
          <w:sz w:val="24"/>
          <w:szCs w:val="24"/>
        </w:rPr>
        <w:t xml:space="preserve"> often ‘sampled’ small portions of baits over several nights before full-scale consumption ensued.</w:t>
      </w:r>
      <w:r w:rsidR="004773A0" w:rsidRPr="00F850EC">
        <w:rPr>
          <w:rFonts w:ascii="Times New Roman" w:hAnsi="Times New Roman" w:cs="Times New Roman"/>
          <w:sz w:val="24"/>
          <w:szCs w:val="24"/>
        </w:rPr>
        <w:t xml:space="preserve"> </w:t>
      </w:r>
      <w:r w:rsidR="00D55D95" w:rsidRPr="00F850EC">
        <w:rPr>
          <w:rFonts w:ascii="Times New Roman" w:hAnsi="Times New Roman" w:cs="Times New Roman"/>
          <w:sz w:val="24"/>
          <w:szCs w:val="24"/>
        </w:rPr>
        <w:t>H</w:t>
      </w:r>
      <w:r w:rsidR="004773A0" w:rsidRPr="00F850EC">
        <w:rPr>
          <w:rFonts w:ascii="Times New Roman" w:hAnsi="Times New Roman" w:cs="Times New Roman"/>
          <w:sz w:val="24"/>
          <w:szCs w:val="24"/>
        </w:rPr>
        <w:t xml:space="preserve">e describes a gradual spread of consumption from a focal point, </w:t>
      </w:r>
      <w:r w:rsidR="00BC16D3">
        <w:rPr>
          <w:rFonts w:ascii="Times New Roman" w:hAnsi="Times New Roman" w:cs="Times New Roman"/>
          <w:sz w:val="24"/>
          <w:szCs w:val="24"/>
        </w:rPr>
        <w:t>speculating that</w:t>
      </w:r>
      <w:r w:rsidR="004773A0" w:rsidRPr="00F850EC">
        <w:rPr>
          <w:rFonts w:ascii="Times New Roman" w:hAnsi="Times New Roman" w:cs="Times New Roman"/>
          <w:sz w:val="24"/>
          <w:szCs w:val="24"/>
        </w:rPr>
        <w:t xml:space="preserve"> social interactions between mice encouraged more to try the new food resource presented.</w:t>
      </w:r>
      <w:r w:rsidR="008A634D" w:rsidRPr="00F850EC">
        <w:rPr>
          <w:rFonts w:ascii="Times New Roman" w:hAnsi="Times New Roman" w:cs="Times New Roman"/>
          <w:sz w:val="24"/>
          <w:szCs w:val="24"/>
        </w:rPr>
        <w:t xml:space="preserve">  </w:t>
      </w:r>
    </w:p>
    <w:p w:rsidR="004773A0" w:rsidRPr="00F850EC" w:rsidRDefault="00396720" w:rsidP="004773A0">
      <w:pPr>
        <w:rPr>
          <w:rFonts w:ascii="Times New Roman" w:hAnsi="Times New Roman" w:cs="Times New Roman"/>
          <w:sz w:val="24"/>
          <w:szCs w:val="24"/>
        </w:rPr>
      </w:pPr>
      <w:r w:rsidRPr="00396720">
        <w:rPr>
          <w:rFonts w:ascii="Times New Roman" w:hAnsi="Times New Roman" w:cs="Times New Roman"/>
          <w:sz w:val="24"/>
          <w:szCs w:val="24"/>
        </w:rPr>
        <w:t>To counter the risk of mice being present but undetected in the presence of rats, some projects have deliberately designed their baiting strategy to mice eradication standard.</w:t>
      </w:r>
      <w:r w:rsidR="004773A0" w:rsidRPr="00F850EC">
        <w:rPr>
          <w:rFonts w:ascii="Times New Roman" w:hAnsi="Times New Roman" w:cs="Times New Roman"/>
          <w:sz w:val="24"/>
          <w:szCs w:val="24"/>
        </w:rPr>
        <w:t xml:space="preserve"> For example</w:t>
      </w:r>
      <w:r w:rsidR="006B3E47" w:rsidRPr="00F850EC">
        <w:rPr>
          <w:rFonts w:ascii="Times New Roman" w:hAnsi="Times New Roman" w:cs="Times New Roman"/>
          <w:sz w:val="24"/>
          <w:szCs w:val="24"/>
        </w:rPr>
        <w:t>,</w:t>
      </w:r>
      <w:r w:rsidR="004773A0" w:rsidRPr="00F850EC">
        <w:rPr>
          <w:rFonts w:ascii="Times New Roman" w:hAnsi="Times New Roman" w:cs="Times New Roman"/>
          <w:sz w:val="24"/>
          <w:szCs w:val="24"/>
        </w:rPr>
        <w:t xml:space="preserve"> the rodent eradication (ship rats and </w:t>
      </w:r>
      <w:proofErr w:type="spellStart"/>
      <w:r w:rsidR="004773A0" w:rsidRPr="00F850EC">
        <w:rPr>
          <w:rFonts w:ascii="Times New Roman" w:hAnsi="Times New Roman" w:cs="Times New Roman"/>
          <w:sz w:val="24"/>
          <w:szCs w:val="24"/>
        </w:rPr>
        <w:t>kiore</w:t>
      </w:r>
      <w:proofErr w:type="spellEnd"/>
      <w:r w:rsidR="004773A0" w:rsidRPr="00F850EC">
        <w:rPr>
          <w:rFonts w:ascii="Times New Roman" w:hAnsi="Times New Roman" w:cs="Times New Roman"/>
          <w:sz w:val="24"/>
          <w:szCs w:val="24"/>
        </w:rPr>
        <w:t xml:space="preserve">) on Great Mercury Island was designed to mouse eradication best practice standards despite no confirmed evidence of mice. The island </w:t>
      </w:r>
      <w:r w:rsidR="00EC390B" w:rsidRPr="00F850EC">
        <w:rPr>
          <w:rFonts w:ascii="Times New Roman" w:hAnsi="Times New Roman" w:cs="Times New Roman"/>
          <w:sz w:val="24"/>
          <w:szCs w:val="24"/>
        </w:rPr>
        <w:t>operated as</w:t>
      </w:r>
      <w:r w:rsidR="006B3E47" w:rsidRPr="00F850EC">
        <w:rPr>
          <w:rFonts w:ascii="Times New Roman" w:hAnsi="Times New Roman" w:cs="Times New Roman"/>
          <w:sz w:val="24"/>
          <w:szCs w:val="24"/>
        </w:rPr>
        <w:t xml:space="preserve"> a</w:t>
      </w:r>
      <w:r w:rsidR="004773A0" w:rsidRPr="00F850EC">
        <w:rPr>
          <w:rFonts w:ascii="Times New Roman" w:hAnsi="Times New Roman" w:cs="Times New Roman"/>
          <w:sz w:val="24"/>
          <w:szCs w:val="24"/>
        </w:rPr>
        <w:t xml:space="preserve"> </w:t>
      </w:r>
      <w:r w:rsidR="006B3E47" w:rsidRPr="00F850EC">
        <w:rPr>
          <w:rFonts w:ascii="Times New Roman" w:hAnsi="Times New Roman" w:cs="Times New Roman"/>
          <w:sz w:val="24"/>
          <w:szCs w:val="24"/>
        </w:rPr>
        <w:t>pastoral</w:t>
      </w:r>
      <w:r w:rsidR="004773A0" w:rsidRPr="00F850EC">
        <w:rPr>
          <w:rFonts w:ascii="Times New Roman" w:hAnsi="Times New Roman" w:cs="Times New Roman"/>
          <w:sz w:val="24"/>
          <w:szCs w:val="24"/>
        </w:rPr>
        <w:t xml:space="preserve"> farm with minimal biosecurity precautions for over 50 years so it was difficult to believe mice had not arrived during this time</w:t>
      </w:r>
      <w:r w:rsidR="006B3E47" w:rsidRPr="00F850EC">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r w:rsidR="006B3E47" w:rsidRPr="00F850EC">
        <w:rPr>
          <w:rFonts w:ascii="Times New Roman" w:hAnsi="Times New Roman" w:cs="Times New Roman"/>
          <w:sz w:val="24"/>
          <w:szCs w:val="24"/>
        </w:rPr>
        <w:t>T</w:t>
      </w:r>
      <w:r w:rsidR="004773A0" w:rsidRPr="00F850EC">
        <w:rPr>
          <w:rFonts w:ascii="Times New Roman" w:hAnsi="Times New Roman" w:cs="Times New Roman"/>
          <w:sz w:val="24"/>
          <w:szCs w:val="24"/>
        </w:rPr>
        <w:t xml:space="preserve">he project sponsors found it cost effective risk management to assume </w:t>
      </w:r>
      <w:r w:rsidR="006B3E47" w:rsidRPr="00F850EC">
        <w:rPr>
          <w:rFonts w:ascii="Times New Roman" w:hAnsi="Times New Roman" w:cs="Times New Roman"/>
          <w:sz w:val="24"/>
          <w:szCs w:val="24"/>
        </w:rPr>
        <w:t>mice</w:t>
      </w:r>
      <w:r w:rsidR="004773A0" w:rsidRPr="00F850EC">
        <w:rPr>
          <w:rFonts w:ascii="Times New Roman" w:hAnsi="Times New Roman" w:cs="Times New Roman"/>
          <w:sz w:val="24"/>
          <w:szCs w:val="24"/>
        </w:rPr>
        <w:t xml:space="preserve"> were </w:t>
      </w:r>
      <w:r w:rsidR="006B3E47" w:rsidRPr="00F850EC">
        <w:rPr>
          <w:rFonts w:ascii="Times New Roman" w:hAnsi="Times New Roman" w:cs="Times New Roman"/>
          <w:sz w:val="24"/>
          <w:szCs w:val="24"/>
        </w:rPr>
        <w:t>present</w:t>
      </w:r>
      <w:r w:rsidR="004773A0" w:rsidRPr="00F850EC">
        <w:rPr>
          <w:rFonts w:ascii="Times New Roman" w:hAnsi="Times New Roman" w:cs="Times New Roman"/>
          <w:sz w:val="24"/>
          <w:szCs w:val="24"/>
        </w:rPr>
        <w:t xml:space="preserve"> and design the project accordingly (Corson</w:t>
      </w:r>
      <w:r w:rsidR="002F1CB9">
        <w:rPr>
          <w:rFonts w:ascii="Times New Roman" w:hAnsi="Times New Roman" w:cs="Times New Roman"/>
          <w:sz w:val="24"/>
          <w:szCs w:val="24"/>
        </w:rPr>
        <w:t xml:space="preserve"> &amp; Hawkins,</w:t>
      </w:r>
      <w:r w:rsidR="004773A0" w:rsidRPr="00F850EC">
        <w:rPr>
          <w:rFonts w:ascii="Times New Roman" w:hAnsi="Times New Roman" w:cs="Times New Roman"/>
          <w:sz w:val="24"/>
          <w:szCs w:val="24"/>
        </w:rPr>
        <w:t xml:space="preserve"> 2016). </w:t>
      </w:r>
    </w:p>
    <w:p w:rsidR="004773A0" w:rsidRDefault="004773A0" w:rsidP="004773A0">
      <w:pPr>
        <w:rPr>
          <w:rFonts w:ascii="Times New Roman" w:hAnsi="Times New Roman" w:cs="Times New Roman"/>
          <w:sz w:val="24"/>
          <w:szCs w:val="24"/>
        </w:rPr>
      </w:pPr>
    </w:p>
    <w:p w:rsidR="00633305" w:rsidRPr="00F850EC" w:rsidRDefault="00633305"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MOUSE BIOSECURITY</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Keeping islands free of mice presents ongoing challenges in quarantine, surveillance and incursion response. Pathways </w:t>
      </w:r>
      <w:r w:rsidR="00BC16D3">
        <w:rPr>
          <w:rFonts w:ascii="Times New Roman" w:hAnsi="Times New Roman" w:cs="Times New Roman"/>
          <w:sz w:val="24"/>
          <w:szCs w:val="24"/>
        </w:rPr>
        <w:t>for</w:t>
      </w:r>
      <w:r w:rsidRPr="00F850EC">
        <w:rPr>
          <w:rFonts w:ascii="Times New Roman" w:hAnsi="Times New Roman" w:cs="Times New Roman"/>
          <w:sz w:val="24"/>
          <w:szCs w:val="24"/>
        </w:rPr>
        <w:t xml:space="preserve"> invasion include cargo and personal luggage landed on the island, vessels and aircraft of all sizes, and swimming or rafting to islands. </w:t>
      </w:r>
    </w:p>
    <w:p w:rsidR="004773A0" w:rsidRPr="00F850EC" w:rsidRDefault="00BC16D3" w:rsidP="004773A0">
      <w:pPr>
        <w:rPr>
          <w:rFonts w:ascii="Times New Roman" w:hAnsi="Times New Roman" w:cs="Times New Roman"/>
          <w:sz w:val="24"/>
          <w:szCs w:val="24"/>
        </w:rPr>
      </w:pPr>
      <w:r>
        <w:rPr>
          <w:rFonts w:ascii="Times New Roman" w:hAnsi="Times New Roman" w:cs="Times New Roman"/>
          <w:sz w:val="24"/>
          <w:szCs w:val="24"/>
        </w:rPr>
        <w:t>V</w:t>
      </w:r>
      <w:r w:rsidR="004773A0" w:rsidRPr="00F850EC">
        <w:rPr>
          <w:rFonts w:ascii="Times New Roman" w:hAnsi="Times New Roman" w:cs="Times New Roman"/>
          <w:sz w:val="24"/>
          <w:szCs w:val="24"/>
        </w:rPr>
        <w:t xml:space="preserve">ulnerabilities to these pathways </w:t>
      </w:r>
      <w:r>
        <w:rPr>
          <w:rFonts w:ascii="Times New Roman" w:hAnsi="Times New Roman" w:cs="Times New Roman"/>
          <w:sz w:val="24"/>
          <w:szCs w:val="24"/>
        </w:rPr>
        <w:t xml:space="preserve">differ between islands </w:t>
      </w:r>
      <w:r w:rsidR="004773A0" w:rsidRPr="00F850EC">
        <w:rPr>
          <w:rFonts w:ascii="Times New Roman" w:hAnsi="Times New Roman" w:cs="Times New Roman"/>
          <w:sz w:val="24"/>
          <w:szCs w:val="24"/>
        </w:rPr>
        <w:t xml:space="preserve">but </w:t>
      </w:r>
      <w:r>
        <w:rPr>
          <w:rFonts w:ascii="Times New Roman" w:hAnsi="Times New Roman" w:cs="Times New Roman"/>
          <w:sz w:val="24"/>
          <w:szCs w:val="24"/>
        </w:rPr>
        <w:t xml:space="preserve">some islands </w:t>
      </w:r>
      <w:r w:rsidR="004773A0" w:rsidRPr="00F850EC">
        <w:rPr>
          <w:rFonts w:ascii="Times New Roman" w:hAnsi="Times New Roman" w:cs="Times New Roman"/>
          <w:sz w:val="24"/>
          <w:szCs w:val="24"/>
        </w:rPr>
        <w:t xml:space="preserve">may also </w:t>
      </w:r>
      <w:r>
        <w:rPr>
          <w:rFonts w:ascii="Times New Roman" w:hAnsi="Times New Roman" w:cs="Times New Roman"/>
          <w:sz w:val="24"/>
          <w:szCs w:val="24"/>
        </w:rPr>
        <w:t xml:space="preserve">be less susceptible </w:t>
      </w:r>
      <w:r w:rsidR="004773A0" w:rsidRPr="00F850EC">
        <w:rPr>
          <w:rFonts w:ascii="Times New Roman" w:hAnsi="Times New Roman" w:cs="Times New Roman"/>
          <w:sz w:val="24"/>
          <w:szCs w:val="24"/>
        </w:rPr>
        <w:t>to establishment of a mouse population following incursion. For example</w:t>
      </w:r>
      <w:r w:rsidR="007512A6">
        <w:rPr>
          <w:rFonts w:ascii="Times New Roman" w:hAnsi="Times New Roman" w:cs="Times New Roman"/>
          <w:sz w:val="24"/>
          <w:szCs w:val="24"/>
        </w:rPr>
        <w:t>,</w:t>
      </w:r>
      <w:r w:rsidR="004773A0" w:rsidRPr="00F850EC">
        <w:rPr>
          <w:rFonts w:ascii="Times New Roman" w:hAnsi="Times New Roman" w:cs="Times New Roman"/>
          <w:sz w:val="24"/>
          <w:szCs w:val="24"/>
        </w:rPr>
        <w:t xml:space="preserve"> Secretary</w:t>
      </w:r>
      <w:r w:rsidR="00A754D9" w:rsidRPr="00F850EC">
        <w:rPr>
          <w:rFonts w:ascii="Times New Roman" w:hAnsi="Times New Roman" w:cs="Times New Roman"/>
          <w:sz w:val="24"/>
          <w:szCs w:val="24"/>
        </w:rPr>
        <w:t xml:space="preserve">, </w:t>
      </w:r>
      <w:proofErr w:type="spellStart"/>
      <w:r w:rsidR="00A754D9" w:rsidRPr="00F850EC">
        <w:rPr>
          <w:rFonts w:ascii="Times New Roman" w:hAnsi="Times New Roman" w:cs="Times New Roman"/>
          <w:sz w:val="24"/>
          <w:szCs w:val="24"/>
        </w:rPr>
        <w:t>Kapiti</w:t>
      </w:r>
      <w:proofErr w:type="spellEnd"/>
      <w:r w:rsidR="000829A2" w:rsidRPr="00F850EC">
        <w:rPr>
          <w:rFonts w:ascii="Times New Roman" w:hAnsi="Times New Roman" w:cs="Times New Roman"/>
          <w:sz w:val="24"/>
          <w:szCs w:val="24"/>
        </w:rPr>
        <w:t xml:space="preserve">, </w:t>
      </w:r>
      <w:r w:rsidR="004773A0" w:rsidRPr="00F850EC">
        <w:rPr>
          <w:rFonts w:ascii="Times New Roman" w:hAnsi="Times New Roman" w:cs="Times New Roman"/>
          <w:sz w:val="24"/>
          <w:szCs w:val="24"/>
        </w:rPr>
        <w:t>Stewart, Raoul and Campbell Islands have records of mice arriving without successful incursion response, and yet failing to subsequently establish populations</w:t>
      </w:r>
      <w:r w:rsidR="00FF0C8B" w:rsidRPr="00F850EC">
        <w:rPr>
          <w:rFonts w:ascii="Times New Roman" w:hAnsi="Times New Roman" w:cs="Times New Roman"/>
          <w:sz w:val="24"/>
          <w:szCs w:val="24"/>
        </w:rPr>
        <w:t xml:space="preserve"> (DOC unpublished data)</w:t>
      </w:r>
      <w:r w:rsidR="004773A0" w:rsidRPr="00F850EC">
        <w:rPr>
          <w:rFonts w:ascii="Times New Roman" w:hAnsi="Times New Roman" w:cs="Times New Roman"/>
          <w:sz w:val="24"/>
          <w:szCs w:val="24"/>
        </w:rPr>
        <w:t xml:space="preserve">. At the time of invasion, </w:t>
      </w:r>
      <w:proofErr w:type="gramStart"/>
      <w:r w:rsidR="004773A0" w:rsidRPr="00F850EC">
        <w:rPr>
          <w:rFonts w:ascii="Times New Roman" w:hAnsi="Times New Roman" w:cs="Times New Roman"/>
          <w:sz w:val="24"/>
          <w:szCs w:val="24"/>
        </w:rPr>
        <w:t>all of these</w:t>
      </w:r>
      <w:proofErr w:type="gramEnd"/>
      <w:r w:rsidR="004773A0" w:rsidRPr="00F850EC">
        <w:rPr>
          <w:rFonts w:ascii="Times New Roman" w:hAnsi="Times New Roman" w:cs="Times New Roman"/>
          <w:sz w:val="24"/>
          <w:szCs w:val="24"/>
        </w:rPr>
        <w:t xml:space="preserve"> large islands had rats or stoats present, potentially providing a form of biological defence against mouse establishment. Weka (</w:t>
      </w:r>
      <w:proofErr w:type="spellStart"/>
      <w:r w:rsidR="004773A0" w:rsidRPr="00F850EC">
        <w:rPr>
          <w:rFonts w:ascii="Times New Roman" w:hAnsi="Times New Roman" w:cs="Times New Roman"/>
          <w:i/>
          <w:sz w:val="24"/>
          <w:szCs w:val="24"/>
        </w:rPr>
        <w:t>Gallirallus</w:t>
      </w:r>
      <w:proofErr w:type="spellEnd"/>
      <w:r w:rsidR="004773A0" w:rsidRPr="00F850EC">
        <w:rPr>
          <w:rFonts w:ascii="Times New Roman" w:hAnsi="Times New Roman" w:cs="Times New Roman"/>
          <w:i/>
          <w:sz w:val="24"/>
          <w:szCs w:val="24"/>
        </w:rPr>
        <w:t xml:space="preserve"> </w:t>
      </w:r>
      <w:proofErr w:type="spellStart"/>
      <w:r w:rsidR="004773A0" w:rsidRPr="00F850EC">
        <w:rPr>
          <w:rFonts w:ascii="Times New Roman" w:hAnsi="Times New Roman" w:cs="Times New Roman"/>
          <w:i/>
          <w:sz w:val="24"/>
          <w:szCs w:val="24"/>
        </w:rPr>
        <w:t>australis</w:t>
      </w:r>
      <w:proofErr w:type="spellEnd"/>
      <w:r w:rsidR="004773A0" w:rsidRPr="00F850EC">
        <w:rPr>
          <w:rFonts w:ascii="Times New Roman" w:hAnsi="Times New Roman" w:cs="Times New Roman"/>
          <w:sz w:val="24"/>
          <w:szCs w:val="24"/>
        </w:rPr>
        <w:t xml:space="preserve">) may also play a role where they </w:t>
      </w:r>
      <w:r w:rsidR="00172B82" w:rsidRPr="00F850EC">
        <w:rPr>
          <w:rFonts w:ascii="Times New Roman" w:hAnsi="Times New Roman" w:cs="Times New Roman"/>
          <w:sz w:val="24"/>
          <w:szCs w:val="24"/>
        </w:rPr>
        <w:t>occur</w:t>
      </w:r>
      <w:r w:rsidR="00923069" w:rsidRPr="00F850EC">
        <w:rPr>
          <w:rFonts w:ascii="Times New Roman" w:hAnsi="Times New Roman" w:cs="Times New Roman"/>
          <w:sz w:val="24"/>
          <w:szCs w:val="24"/>
        </w:rPr>
        <w:t xml:space="preserve"> on islands. F</w:t>
      </w:r>
      <w:r w:rsidR="004773A0" w:rsidRPr="00F850EC">
        <w:rPr>
          <w:rFonts w:ascii="Times New Roman" w:hAnsi="Times New Roman" w:cs="Times New Roman"/>
          <w:sz w:val="24"/>
          <w:szCs w:val="24"/>
        </w:rPr>
        <w:t>or example</w:t>
      </w:r>
      <w:r w:rsidR="007512A6">
        <w:rPr>
          <w:rFonts w:ascii="Times New Roman" w:hAnsi="Times New Roman" w:cs="Times New Roman"/>
          <w:sz w:val="24"/>
          <w:szCs w:val="24"/>
        </w:rPr>
        <w:t>,</w:t>
      </w:r>
      <w:r w:rsidR="004773A0" w:rsidRPr="00F850EC">
        <w:rPr>
          <w:rFonts w:ascii="Times New Roman" w:hAnsi="Times New Roman" w:cs="Times New Roman"/>
          <w:sz w:val="24"/>
          <w:szCs w:val="24"/>
        </w:rPr>
        <w:t xml:space="preserve"> on rat free </w:t>
      </w:r>
      <w:proofErr w:type="spellStart"/>
      <w:r w:rsidR="004773A0" w:rsidRPr="00F850EC">
        <w:rPr>
          <w:rFonts w:ascii="Times New Roman" w:hAnsi="Times New Roman" w:cs="Times New Roman"/>
          <w:sz w:val="24"/>
          <w:szCs w:val="24"/>
        </w:rPr>
        <w:t>Tarakaipa</w:t>
      </w:r>
      <w:proofErr w:type="spellEnd"/>
      <w:r w:rsidR="004773A0" w:rsidRPr="00F850EC">
        <w:rPr>
          <w:rFonts w:ascii="Times New Roman" w:hAnsi="Times New Roman" w:cs="Times New Roman"/>
          <w:sz w:val="24"/>
          <w:szCs w:val="24"/>
        </w:rPr>
        <w:t xml:space="preserve"> Island mice were barely detectable in the presence of </w:t>
      </w:r>
      <w:proofErr w:type="spellStart"/>
      <w:r w:rsidR="004773A0" w:rsidRPr="00F850EC">
        <w:rPr>
          <w:rFonts w:ascii="Times New Roman" w:hAnsi="Times New Roman" w:cs="Times New Roman"/>
          <w:sz w:val="24"/>
          <w:szCs w:val="24"/>
        </w:rPr>
        <w:t>weka</w:t>
      </w:r>
      <w:proofErr w:type="spellEnd"/>
      <w:r w:rsidR="004773A0" w:rsidRPr="00F850EC">
        <w:rPr>
          <w:rFonts w:ascii="Times New Roman" w:hAnsi="Times New Roman" w:cs="Times New Roman"/>
          <w:sz w:val="24"/>
          <w:szCs w:val="24"/>
        </w:rPr>
        <w:t xml:space="preserve"> (DB </w:t>
      </w:r>
      <w:proofErr w:type="spellStart"/>
      <w:r w:rsidR="004773A0" w:rsidRPr="00F850EC">
        <w:rPr>
          <w:rFonts w:ascii="Times New Roman" w:hAnsi="Times New Roman" w:cs="Times New Roman"/>
          <w:sz w:val="24"/>
          <w:szCs w:val="24"/>
        </w:rPr>
        <w:t>pers</w:t>
      </w:r>
      <w:proofErr w:type="spellEnd"/>
      <w:r w:rsidR="004773A0" w:rsidRPr="00F850EC">
        <w:rPr>
          <w:rFonts w:ascii="Times New Roman" w:hAnsi="Times New Roman" w:cs="Times New Roman"/>
          <w:sz w:val="24"/>
          <w:szCs w:val="24"/>
        </w:rPr>
        <w:t xml:space="preserve"> </w:t>
      </w:r>
      <w:proofErr w:type="spellStart"/>
      <w:r w:rsidR="004773A0" w:rsidRPr="00F850EC">
        <w:rPr>
          <w:rFonts w:ascii="Times New Roman" w:hAnsi="Times New Roman" w:cs="Times New Roman"/>
          <w:sz w:val="24"/>
          <w:szCs w:val="24"/>
        </w:rPr>
        <w:t>obs</w:t>
      </w:r>
      <w:proofErr w:type="spellEnd"/>
      <w:r w:rsidR="004773A0" w:rsidRPr="00F850EC">
        <w:rPr>
          <w:rFonts w:ascii="Times New Roman" w:hAnsi="Times New Roman" w:cs="Times New Roman"/>
          <w:sz w:val="24"/>
          <w:szCs w:val="24"/>
        </w:rPr>
        <w:t xml:space="preserve">).  </w:t>
      </w:r>
      <w:r w:rsidR="00FF0C8B" w:rsidRPr="00F850EC">
        <w:rPr>
          <w:rFonts w:ascii="Times New Roman" w:hAnsi="Times New Roman" w:cs="Times New Roman"/>
          <w:sz w:val="24"/>
          <w:szCs w:val="24"/>
        </w:rPr>
        <w:t>Weka held in captivity eagerly attack</w:t>
      </w:r>
      <w:r w:rsidR="00923069" w:rsidRPr="00F850EC">
        <w:rPr>
          <w:rFonts w:ascii="Times New Roman" w:hAnsi="Times New Roman" w:cs="Times New Roman"/>
          <w:sz w:val="24"/>
          <w:szCs w:val="24"/>
        </w:rPr>
        <w:t>ed</w:t>
      </w:r>
      <w:r w:rsidR="00FF0C8B" w:rsidRPr="00F850EC">
        <w:rPr>
          <w:rFonts w:ascii="Times New Roman" w:hAnsi="Times New Roman" w:cs="Times New Roman"/>
          <w:sz w:val="24"/>
          <w:szCs w:val="24"/>
        </w:rPr>
        <w:t xml:space="preserve"> mice enter</w:t>
      </w:r>
      <w:r w:rsidR="00923069" w:rsidRPr="00F850EC">
        <w:rPr>
          <w:rFonts w:ascii="Times New Roman" w:hAnsi="Times New Roman" w:cs="Times New Roman"/>
          <w:sz w:val="24"/>
          <w:szCs w:val="24"/>
        </w:rPr>
        <w:t>ing</w:t>
      </w:r>
      <w:r w:rsidR="00FF0C8B" w:rsidRPr="00F850EC">
        <w:rPr>
          <w:rFonts w:ascii="Times New Roman" w:hAnsi="Times New Roman" w:cs="Times New Roman"/>
          <w:sz w:val="24"/>
          <w:szCs w:val="24"/>
        </w:rPr>
        <w:t xml:space="preserve"> their pen (CG </w:t>
      </w:r>
      <w:proofErr w:type="spellStart"/>
      <w:r w:rsidR="00FF0C8B" w:rsidRPr="00F850EC">
        <w:rPr>
          <w:rFonts w:ascii="Times New Roman" w:hAnsi="Times New Roman" w:cs="Times New Roman"/>
          <w:sz w:val="24"/>
          <w:szCs w:val="24"/>
        </w:rPr>
        <w:t>pers</w:t>
      </w:r>
      <w:proofErr w:type="spellEnd"/>
      <w:r w:rsidR="00FF0C8B" w:rsidRPr="00F850EC">
        <w:rPr>
          <w:rFonts w:ascii="Times New Roman" w:hAnsi="Times New Roman" w:cs="Times New Roman"/>
          <w:sz w:val="24"/>
          <w:szCs w:val="24"/>
        </w:rPr>
        <w:t xml:space="preserve"> </w:t>
      </w:r>
      <w:proofErr w:type="spellStart"/>
      <w:r w:rsidR="00FF0C8B" w:rsidRPr="00F850EC">
        <w:rPr>
          <w:rFonts w:ascii="Times New Roman" w:hAnsi="Times New Roman" w:cs="Times New Roman"/>
          <w:sz w:val="24"/>
          <w:szCs w:val="24"/>
        </w:rPr>
        <w:t>obs</w:t>
      </w:r>
      <w:proofErr w:type="spellEnd"/>
      <w:r w:rsidR="00FF0C8B" w:rsidRPr="00F850EC">
        <w:rPr>
          <w:rFonts w:ascii="Times New Roman" w:hAnsi="Times New Roman" w:cs="Times New Roman"/>
          <w:sz w:val="24"/>
          <w:szCs w:val="24"/>
        </w:rPr>
        <w:t xml:space="preserve">). </w:t>
      </w:r>
      <w:r w:rsidR="004773A0" w:rsidRPr="00F850EC">
        <w:rPr>
          <w:rFonts w:ascii="Times New Roman" w:hAnsi="Times New Roman" w:cs="Times New Roman"/>
          <w:sz w:val="24"/>
          <w:szCs w:val="24"/>
        </w:rPr>
        <w:t xml:space="preserve">Conversely, the subsequent eradication of such predators could, in theory, increase the vulnerability of the island to invasion by mice. </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lastRenderedPageBreak/>
        <w:t xml:space="preserve">The probability of establishment can relate to propagule pressure </w:t>
      </w:r>
      <w:r w:rsidR="008435B7" w:rsidRPr="00F850EC">
        <w:rPr>
          <w:rFonts w:ascii="Times New Roman" w:hAnsi="Times New Roman" w:cs="Times New Roman"/>
          <w:sz w:val="24"/>
          <w:szCs w:val="24"/>
        </w:rPr>
        <w:t>(Lockwood et al 2005)</w:t>
      </w:r>
      <w:r w:rsidRPr="00F850EC">
        <w:rPr>
          <w:rFonts w:ascii="Times New Roman" w:hAnsi="Times New Roman" w:cs="Times New Roman"/>
          <w:sz w:val="24"/>
          <w:szCs w:val="24"/>
        </w:rPr>
        <w:t>. Because rodent populations fluctuate seasonally in NZ with peaks in late summer</w:t>
      </w:r>
      <w:r w:rsidR="00923069" w:rsidRPr="00F850EC">
        <w:rPr>
          <w:rFonts w:ascii="Times New Roman" w:hAnsi="Times New Roman" w:cs="Times New Roman"/>
          <w:sz w:val="24"/>
          <w:szCs w:val="24"/>
        </w:rPr>
        <w:t>,</w:t>
      </w:r>
      <w:r w:rsidRPr="00F850EC">
        <w:rPr>
          <w:rFonts w:ascii="Times New Roman" w:hAnsi="Times New Roman" w:cs="Times New Roman"/>
          <w:sz w:val="24"/>
          <w:szCs w:val="24"/>
        </w:rPr>
        <w:t xml:space="preserve"> the risk of invasion could </w:t>
      </w:r>
      <w:r w:rsidR="00923069" w:rsidRPr="00F850EC">
        <w:rPr>
          <w:rFonts w:ascii="Times New Roman" w:hAnsi="Times New Roman" w:cs="Times New Roman"/>
          <w:sz w:val="24"/>
          <w:szCs w:val="24"/>
        </w:rPr>
        <w:t xml:space="preserve">increase </w:t>
      </w:r>
      <w:r w:rsidRPr="00F850EC">
        <w:rPr>
          <w:rFonts w:ascii="Times New Roman" w:hAnsi="Times New Roman" w:cs="Times New Roman"/>
          <w:sz w:val="24"/>
          <w:szCs w:val="24"/>
        </w:rPr>
        <w:t>at this time of year. Additionally</w:t>
      </w:r>
      <w:r w:rsidR="00D61328" w:rsidRPr="00F850EC">
        <w:rPr>
          <w:rFonts w:ascii="Times New Roman" w:hAnsi="Times New Roman" w:cs="Times New Roman"/>
          <w:sz w:val="24"/>
          <w:szCs w:val="24"/>
        </w:rPr>
        <w:t>,</w:t>
      </w:r>
      <w:r w:rsidRPr="00F850EC">
        <w:rPr>
          <w:rFonts w:ascii="Times New Roman" w:hAnsi="Times New Roman" w:cs="Times New Roman"/>
          <w:sz w:val="24"/>
          <w:szCs w:val="24"/>
        </w:rPr>
        <w:t xml:space="preserve"> mast seeding events in </w:t>
      </w:r>
      <w:r w:rsidR="008F50CA" w:rsidRPr="00F850EC">
        <w:rPr>
          <w:rFonts w:ascii="Times New Roman" w:hAnsi="Times New Roman" w:cs="Times New Roman"/>
          <w:sz w:val="24"/>
          <w:szCs w:val="24"/>
        </w:rPr>
        <w:t>some</w:t>
      </w:r>
      <w:r w:rsidRPr="00F850EC">
        <w:rPr>
          <w:rFonts w:ascii="Times New Roman" w:hAnsi="Times New Roman" w:cs="Times New Roman"/>
          <w:sz w:val="24"/>
          <w:szCs w:val="24"/>
        </w:rPr>
        <w:t xml:space="preserve"> forests can produce superabundant populations of mice which increase propagule pressure on nearby islands. For example</w:t>
      </w:r>
      <w:r w:rsidR="008F50CA" w:rsidRPr="00F850EC">
        <w:rPr>
          <w:rFonts w:ascii="Times New Roman" w:hAnsi="Times New Roman" w:cs="Times New Roman"/>
          <w:sz w:val="24"/>
          <w:szCs w:val="24"/>
        </w:rPr>
        <w:t>,</w:t>
      </w:r>
      <w:r w:rsidRPr="00F850EC">
        <w:rPr>
          <w:rFonts w:ascii="Times New Roman" w:hAnsi="Times New Roman" w:cs="Times New Roman"/>
          <w:sz w:val="24"/>
          <w:szCs w:val="24"/>
        </w:rPr>
        <w:t xml:space="preserve"> mice were successfully eradicated from Adele Island in 2</w:t>
      </w:r>
      <w:r w:rsidR="00923069" w:rsidRPr="00F850EC">
        <w:rPr>
          <w:rFonts w:ascii="Times New Roman" w:hAnsi="Times New Roman" w:cs="Times New Roman"/>
          <w:sz w:val="24"/>
          <w:szCs w:val="24"/>
        </w:rPr>
        <w:t xml:space="preserve">007 and a biosecurity system </w:t>
      </w:r>
      <w:r w:rsidRPr="00F850EC">
        <w:rPr>
          <w:rFonts w:ascii="Times New Roman" w:hAnsi="Times New Roman" w:cs="Times New Roman"/>
          <w:sz w:val="24"/>
          <w:szCs w:val="24"/>
        </w:rPr>
        <w:t xml:space="preserve">installed. In </w:t>
      </w:r>
      <w:r w:rsidR="008F50CA" w:rsidRPr="00F850EC">
        <w:rPr>
          <w:rFonts w:ascii="Times New Roman" w:hAnsi="Times New Roman" w:cs="Times New Roman"/>
          <w:sz w:val="24"/>
          <w:szCs w:val="24"/>
        </w:rPr>
        <w:t xml:space="preserve">the </w:t>
      </w:r>
      <w:r w:rsidRPr="00F850EC">
        <w:rPr>
          <w:rFonts w:ascii="Times New Roman" w:hAnsi="Times New Roman" w:cs="Times New Roman"/>
          <w:sz w:val="24"/>
          <w:szCs w:val="24"/>
        </w:rPr>
        <w:t>2014</w:t>
      </w:r>
      <w:r w:rsidR="008F50CA" w:rsidRPr="00F850EC">
        <w:rPr>
          <w:rFonts w:ascii="Times New Roman" w:hAnsi="Times New Roman" w:cs="Times New Roman"/>
          <w:sz w:val="24"/>
          <w:szCs w:val="24"/>
        </w:rPr>
        <w:t>/15 summer</w:t>
      </w:r>
      <w:r w:rsidRPr="00F850EC">
        <w:rPr>
          <w:rFonts w:ascii="Times New Roman" w:hAnsi="Times New Roman" w:cs="Times New Roman"/>
          <w:sz w:val="24"/>
          <w:szCs w:val="24"/>
        </w:rPr>
        <w:t xml:space="preserve"> </w:t>
      </w:r>
      <w:r w:rsidR="00923069" w:rsidRPr="00F850EC">
        <w:rPr>
          <w:rFonts w:ascii="Times New Roman" w:hAnsi="Times New Roman" w:cs="Times New Roman"/>
          <w:sz w:val="24"/>
          <w:szCs w:val="24"/>
        </w:rPr>
        <w:t xml:space="preserve">a significant mast seeding event occurred in </w:t>
      </w:r>
      <w:r w:rsidRPr="00F850EC">
        <w:rPr>
          <w:rFonts w:ascii="Times New Roman" w:hAnsi="Times New Roman" w:cs="Times New Roman"/>
          <w:sz w:val="24"/>
          <w:szCs w:val="24"/>
        </w:rPr>
        <w:t>the adjacent Abel Tasman National Park</w:t>
      </w:r>
      <w:r w:rsidR="00923069" w:rsidRPr="00F850EC">
        <w:rPr>
          <w:rFonts w:ascii="Times New Roman" w:hAnsi="Times New Roman" w:cs="Times New Roman"/>
          <w:sz w:val="24"/>
          <w:szCs w:val="24"/>
        </w:rPr>
        <w:t xml:space="preserve"> where</w:t>
      </w:r>
      <w:r w:rsidRPr="00F850EC">
        <w:rPr>
          <w:rFonts w:ascii="Times New Roman" w:hAnsi="Times New Roman" w:cs="Times New Roman"/>
          <w:sz w:val="24"/>
          <w:szCs w:val="24"/>
        </w:rPr>
        <w:t xml:space="preserve"> </w:t>
      </w:r>
      <w:r w:rsidR="00923069" w:rsidRPr="00F850EC">
        <w:rPr>
          <w:rFonts w:ascii="Times New Roman" w:hAnsi="Times New Roman" w:cs="Times New Roman"/>
          <w:sz w:val="24"/>
          <w:szCs w:val="24"/>
        </w:rPr>
        <w:t>m</w:t>
      </w:r>
      <w:r w:rsidRPr="00F850EC">
        <w:rPr>
          <w:rFonts w:ascii="Times New Roman" w:hAnsi="Times New Roman" w:cs="Times New Roman"/>
          <w:sz w:val="24"/>
          <w:szCs w:val="24"/>
        </w:rPr>
        <w:t>ice became abundant</w:t>
      </w:r>
      <w:r w:rsidR="00923069" w:rsidRPr="00F850EC">
        <w:rPr>
          <w:rFonts w:ascii="Times New Roman" w:hAnsi="Times New Roman" w:cs="Times New Roman"/>
          <w:sz w:val="24"/>
          <w:szCs w:val="24"/>
        </w:rPr>
        <w:t>.</w:t>
      </w:r>
      <w:r w:rsidRPr="00F850EC">
        <w:rPr>
          <w:rFonts w:ascii="Times New Roman" w:hAnsi="Times New Roman" w:cs="Times New Roman"/>
          <w:sz w:val="24"/>
          <w:szCs w:val="24"/>
        </w:rPr>
        <w:t xml:space="preserve"> </w:t>
      </w:r>
      <w:r w:rsidR="00923069" w:rsidRPr="00F850EC">
        <w:rPr>
          <w:rFonts w:ascii="Times New Roman" w:hAnsi="Times New Roman" w:cs="Times New Roman"/>
          <w:sz w:val="24"/>
          <w:szCs w:val="24"/>
        </w:rPr>
        <w:t>I</w:t>
      </w:r>
      <w:r w:rsidRPr="00F850EC">
        <w:rPr>
          <w:rFonts w:ascii="Times New Roman" w:hAnsi="Times New Roman" w:cs="Times New Roman"/>
          <w:sz w:val="24"/>
          <w:szCs w:val="24"/>
        </w:rPr>
        <w:t xml:space="preserve">n </w:t>
      </w:r>
      <w:proofErr w:type="gramStart"/>
      <w:r w:rsidR="008F50CA" w:rsidRPr="00F850EC">
        <w:rPr>
          <w:rFonts w:ascii="Times New Roman" w:hAnsi="Times New Roman" w:cs="Times New Roman"/>
          <w:sz w:val="24"/>
          <w:szCs w:val="24"/>
        </w:rPr>
        <w:t>February 2015</w:t>
      </w:r>
      <w:proofErr w:type="gramEnd"/>
      <w:r w:rsidRPr="00F850EC">
        <w:rPr>
          <w:rFonts w:ascii="Times New Roman" w:hAnsi="Times New Roman" w:cs="Times New Roman"/>
          <w:sz w:val="24"/>
          <w:szCs w:val="24"/>
        </w:rPr>
        <w:t xml:space="preserve"> </w:t>
      </w:r>
      <w:r w:rsidR="00923069" w:rsidRPr="00F850EC">
        <w:rPr>
          <w:rFonts w:ascii="Times New Roman" w:hAnsi="Times New Roman" w:cs="Times New Roman"/>
          <w:sz w:val="24"/>
          <w:szCs w:val="24"/>
        </w:rPr>
        <w:t xml:space="preserve">they </w:t>
      </w:r>
      <w:r w:rsidRPr="00F850EC">
        <w:rPr>
          <w:rFonts w:ascii="Times New Roman" w:hAnsi="Times New Roman" w:cs="Times New Roman"/>
          <w:sz w:val="24"/>
          <w:szCs w:val="24"/>
        </w:rPr>
        <w:t xml:space="preserve">were discovered on </w:t>
      </w:r>
      <w:r w:rsidR="00BC16D3">
        <w:rPr>
          <w:rFonts w:ascii="Times New Roman" w:hAnsi="Times New Roman" w:cs="Times New Roman"/>
          <w:sz w:val="24"/>
          <w:szCs w:val="24"/>
        </w:rPr>
        <w:t>Adele</w:t>
      </w:r>
      <w:r w:rsidRPr="00F850EC">
        <w:rPr>
          <w:rFonts w:ascii="Times New Roman" w:hAnsi="Times New Roman" w:cs="Times New Roman"/>
          <w:sz w:val="24"/>
          <w:szCs w:val="24"/>
        </w:rPr>
        <w:t>. Attempts to eliminate them by localised trapping around points of detection failed and a population re-established</w:t>
      </w:r>
      <w:r w:rsidR="008F50CA" w:rsidRPr="00F850EC">
        <w:rPr>
          <w:rFonts w:ascii="Times New Roman" w:hAnsi="Times New Roman" w:cs="Times New Roman"/>
          <w:sz w:val="24"/>
          <w:szCs w:val="24"/>
        </w:rPr>
        <w:t xml:space="preserve"> (CG </w:t>
      </w:r>
      <w:proofErr w:type="spellStart"/>
      <w:r w:rsidR="008F50CA" w:rsidRPr="00F850EC">
        <w:rPr>
          <w:rFonts w:ascii="Times New Roman" w:hAnsi="Times New Roman" w:cs="Times New Roman"/>
          <w:sz w:val="24"/>
          <w:szCs w:val="24"/>
        </w:rPr>
        <w:t>pers</w:t>
      </w:r>
      <w:proofErr w:type="spellEnd"/>
      <w:r w:rsidR="008F50CA" w:rsidRPr="00F850EC">
        <w:rPr>
          <w:rFonts w:ascii="Times New Roman" w:hAnsi="Times New Roman" w:cs="Times New Roman"/>
          <w:sz w:val="24"/>
          <w:szCs w:val="24"/>
        </w:rPr>
        <w:t xml:space="preserve"> </w:t>
      </w:r>
      <w:proofErr w:type="spellStart"/>
      <w:r w:rsidR="008F50CA" w:rsidRPr="00F850EC">
        <w:rPr>
          <w:rFonts w:ascii="Times New Roman" w:hAnsi="Times New Roman" w:cs="Times New Roman"/>
          <w:sz w:val="24"/>
          <w:szCs w:val="24"/>
        </w:rPr>
        <w:t>obs</w:t>
      </w:r>
      <w:proofErr w:type="spellEnd"/>
      <w:r w:rsidR="008F50CA" w:rsidRPr="00F850EC">
        <w:rPr>
          <w:rFonts w:ascii="Times New Roman" w:hAnsi="Times New Roman" w:cs="Times New Roman"/>
          <w:sz w:val="24"/>
          <w:szCs w:val="24"/>
        </w:rPr>
        <w:t>)</w:t>
      </w:r>
      <w:r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Mice as stowaways</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Mice are inveterate stowaways with numerous records of their discovery in cargo destined for islands.</w:t>
      </w:r>
      <w:r w:rsidR="00BC16D3">
        <w:rPr>
          <w:rFonts w:ascii="Times New Roman" w:hAnsi="Times New Roman" w:cs="Times New Roman"/>
          <w:sz w:val="24"/>
          <w:szCs w:val="24"/>
        </w:rPr>
        <w:t xml:space="preserve"> T</w:t>
      </w:r>
      <w:r w:rsidRPr="00F850EC">
        <w:rPr>
          <w:rFonts w:ascii="Times New Roman" w:hAnsi="Times New Roman" w:cs="Times New Roman"/>
          <w:sz w:val="24"/>
          <w:szCs w:val="24"/>
        </w:rPr>
        <w:t xml:space="preserve">he DOC invasion incidents database has </w:t>
      </w:r>
      <w:r w:rsidR="000C4B72" w:rsidRPr="00F850EC">
        <w:rPr>
          <w:rFonts w:ascii="Times New Roman" w:hAnsi="Times New Roman" w:cs="Times New Roman"/>
          <w:sz w:val="24"/>
          <w:szCs w:val="24"/>
        </w:rPr>
        <w:t>24</w:t>
      </w:r>
      <w:r w:rsidRPr="00F850EC">
        <w:rPr>
          <w:rFonts w:ascii="Times New Roman" w:hAnsi="Times New Roman" w:cs="Times New Roman"/>
          <w:sz w:val="24"/>
          <w:szCs w:val="24"/>
        </w:rPr>
        <w:t xml:space="preserve"> records of mice reaching islands </w:t>
      </w:r>
      <w:r w:rsidR="007512A6">
        <w:rPr>
          <w:rFonts w:ascii="Times New Roman" w:hAnsi="Times New Roman" w:cs="Times New Roman"/>
          <w:sz w:val="24"/>
          <w:szCs w:val="24"/>
        </w:rPr>
        <w:t>amongst cargo</w:t>
      </w:r>
      <w:r w:rsidR="000C4B72" w:rsidRPr="00F850EC">
        <w:rPr>
          <w:rFonts w:ascii="Times New Roman" w:hAnsi="Times New Roman" w:cs="Times New Roman"/>
          <w:sz w:val="24"/>
          <w:szCs w:val="24"/>
        </w:rPr>
        <w:t xml:space="preserve"> between 2010 and </w:t>
      </w:r>
      <w:r w:rsidR="00BC16D3">
        <w:rPr>
          <w:rFonts w:ascii="Times New Roman" w:hAnsi="Times New Roman" w:cs="Times New Roman"/>
          <w:sz w:val="24"/>
          <w:szCs w:val="24"/>
        </w:rPr>
        <w:t xml:space="preserve">June </w:t>
      </w:r>
      <w:r w:rsidR="000C4B72" w:rsidRPr="00F850EC">
        <w:rPr>
          <w:rFonts w:ascii="Times New Roman" w:hAnsi="Times New Roman" w:cs="Times New Roman"/>
          <w:sz w:val="24"/>
          <w:szCs w:val="24"/>
        </w:rPr>
        <w:t>2017</w:t>
      </w:r>
      <w:r w:rsidRPr="00F850EC">
        <w:rPr>
          <w:rFonts w:ascii="Times New Roman" w:hAnsi="Times New Roman" w:cs="Times New Roman"/>
          <w:sz w:val="24"/>
          <w:szCs w:val="24"/>
        </w:rPr>
        <w:t xml:space="preserve">. </w:t>
      </w:r>
      <w:r w:rsidR="0059572D" w:rsidRPr="00F850EC">
        <w:rPr>
          <w:rFonts w:ascii="Times New Roman" w:hAnsi="Times New Roman" w:cs="Times New Roman"/>
          <w:sz w:val="24"/>
          <w:szCs w:val="24"/>
        </w:rPr>
        <w:t>Two</w:t>
      </w:r>
      <w:r w:rsidRPr="00F850EC">
        <w:rPr>
          <w:rFonts w:ascii="Times New Roman" w:hAnsi="Times New Roman" w:cs="Times New Roman"/>
          <w:sz w:val="24"/>
          <w:szCs w:val="24"/>
        </w:rPr>
        <w:t xml:space="preserve"> more</w:t>
      </w:r>
      <w:r w:rsidR="00BC16D3">
        <w:rPr>
          <w:rFonts w:ascii="Times New Roman" w:hAnsi="Times New Roman" w:cs="Times New Roman"/>
          <w:sz w:val="24"/>
          <w:szCs w:val="24"/>
        </w:rPr>
        <w:t xml:space="preserve"> were intercepted on vessels </w:t>
      </w:r>
      <w:proofErr w:type="spellStart"/>
      <w:r w:rsidR="00BC16D3">
        <w:rPr>
          <w:rFonts w:ascii="Times New Roman" w:hAnsi="Times New Roman" w:cs="Times New Roman"/>
          <w:sz w:val="24"/>
          <w:szCs w:val="24"/>
        </w:rPr>
        <w:t>en</w:t>
      </w:r>
      <w:proofErr w:type="spellEnd"/>
      <w:r w:rsidR="00BC16D3">
        <w:rPr>
          <w:rFonts w:ascii="Times New Roman" w:hAnsi="Times New Roman" w:cs="Times New Roman"/>
          <w:sz w:val="24"/>
          <w:szCs w:val="24"/>
        </w:rPr>
        <w:t xml:space="preserve"> </w:t>
      </w:r>
      <w:r w:rsidRPr="00F850EC">
        <w:rPr>
          <w:rFonts w:ascii="Times New Roman" w:hAnsi="Times New Roman" w:cs="Times New Roman"/>
          <w:sz w:val="24"/>
          <w:szCs w:val="24"/>
        </w:rPr>
        <w:t xml:space="preserve">route to pest free islands.  Mice have been discovered in visitor day packs, in kayaks and nesting in under-seat dingy flotation.  </w:t>
      </w:r>
      <w:r w:rsidR="00923069" w:rsidRPr="00F850EC">
        <w:rPr>
          <w:rFonts w:ascii="Times New Roman" w:hAnsi="Times New Roman" w:cs="Times New Roman"/>
          <w:sz w:val="24"/>
          <w:szCs w:val="24"/>
        </w:rPr>
        <w:t>C</w:t>
      </w:r>
      <w:r w:rsidRPr="00F850EC">
        <w:rPr>
          <w:rFonts w:ascii="Times New Roman" w:hAnsi="Times New Roman" w:cs="Times New Roman"/>
          <w:sz w:val="24"/>
          <w:szCs w:val="24"/>
        </w:rPr>
        <w:t xml:space="preserve">ontainer, building and vessel openings </w:t>
      </w:r>
      <w:r w:rsidR="00923069" w:rsidRPr="00F850EC">
        <w:rPr>
          <w:rFonts w:ascii="Times New Roman" w:hAnsi="Times New Roman" w:cs="Times New Roman"/>
          <w:sz w:val="24"/>
          <w:szCs w:val="24"/>
        </w:rPr>
        <w:t>must</w:t>
      </w:r>
      <w:r w:rsidRPr="00F850EC">
        <w:rPr>
          <w:rFonts w:ascii="Times New Roman" w:hAnsi="Times New Roman" w:cs="Times New Roman"/>
          <w:sz w:val="24"/>
          <w:szCs w:val="24"/>
        </w:rPr>
        <w:t xml:space="preserve"> be </w:t>
      </w:r>
      <w:r w:rsidR="00923069" w:rsidRPr="00F850EC">
        <w:rPr>
          <w:rFonts w:ascii="Times New Roman" w:hAnsi="Times New Roman" w:cs="Times New Roman"/>
          <w:sz w:val="24"/>
          <w:szCs w:val="24"/>
        </w:rPr>
        <w:t>&lt;6</w:t>
      </w:r>
      <w:r w:rsidRPr="00F850EC">
        <w:rPr>
          <w:rFonts w:ascii="Times New Roman" w:hAnsi="Times New Roman" w:cs="Times New Roman"/>
          <w:sz w:val="24"/>
          <w:szCs w:val="24"/>
        </w:rPr>
        <w:t>mm to restrict mouse access. Of equal importance is the vigilance required to ensure doors, lids and hatches remain closed when not in use.</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Quarantine measures to prevent mice reaching islands</w:t>
      </w:r>
      <w:r w:rsidR="00923069" w:rsidRPr="00F850EC">
        <w:rPr>
          <w:rFonts w:ascii="Times New Roman" w:hAnsi="Times New Roman" w:cs="Times New Roman"/>
          <w:sz w:val="24"/>
          <w:szCs w:val="24"/>
        </w:rPr>
        <w:t xml:space="preserve"> require constant vigilance by people involved. C</w:t>
      </w:r>
      <w:r w:rsidRPr="00F850EC">
        <w:rPr>
          <w:rFonts w:ascii="Times New Roman" w:hAnsi="Times New Roman" w:cs="Times New Roman"/>
          <w:sz w:val="24"/>
          <w:szCs w:val="24"/>
        </w:rPr>
        <w:t>areful checking of cargo</w:t>
      </w:r>
      <w:r w:rsidR="00B94CB8" w:rsidRPr="00F850EC">
        <w:rPr>
          <w:rFonts w:ascii="Times New Roman" w:hAnsi="Times New Roman" w:cs="Times New Roman"/>
          <w:sz w:val="24"/>
          <w:szCs w:val="24"/>
        </w:rPr>
        <w:t xml:space="preserve">, </w:t>
      </w:r>
      <w:r w:rsidR="00923069" w:rsidRPr="00F850EC">
        <w:rPr>
          <w:rFonts w:ascii="Times New Roman" w:hAnsi="Times New Roman" w:cs="Times New Roman"/>
          <w:sz w:val="24"/>
          <w:szCs w:val="24"/>
        </w:rPr>
        <w:t>using</w:t>
      </w:r>
      <w:r w:rsidR="00B94CB8" w:rsidRPr="00F850EC">
        <w:rPr>
          <w:rFonts w:ascii="Times New Roman" w:hAnsi="Times New Roman" w:cs="Times New Roman"/>
          <w:sz w:val="24"/>
          <w:szCs w:val="24"/>
        </w:rPr>
        <w:t xml:space="preserve"> </w:t>
      </w:r>
      <w:r w:rsidRPr="00F850EC">
        <w:rPr>
          <w:rFonts w:ascii="Times New Roman" w:hAnsi="Times New Roman" w:cs="Times New Roman"/>
          <w:sz w:val="24"/>
          <w:szCs w:val="24"/>
        </w:rPr>
        <w:t>rodent proof containers</w:t>
      </w:r>
      <w:r w:rsidR="00B94CB8" w:rsidRPr="00F850EC">
        <w:rPr>
          <w:rFonts w:ascii="Times New Roman" w:hAnsi="Times New Roman" w:cs="Times New Roman"/>
          <w:sz w:val="24"/>
          <w:szCs w:val="24"/>
        </w:rPr>
        <w:t xml:space="preserve"> for transport</w:t>
      </w:r>
      <w:r w:rsidRPr="00F850EC">
        <w:rPr>
          <w:rFonts w:ascii="Times New Roman" w:hAnsi="Times New Roman" w:cs="Times New Roman"/>
          <w:sz w:val="24"/>
          <w:szCs w:val="24"/>
        </w:rPr>
        <w:t xml:space="preserve"> </w:t>
      </w:r>
      <w:r w:rsidR="00B94CB8" w:rsidRPr="00F850EC">
        <w:rPr>
          <w:rFonts w:ascii="Times New Roman" w:hAnsi="Times New Roman" w:cs="Times New Roman"/>
          <w:sz w:val="24"/>
          <w:szCs w:val="24"/>
        </w:rPr>
        <w:t>and control</w:t>
      </w:r>
      <w:r w:rsidRPr="00F850EC">
        <w:rPr>
          <w:rFonts w:ascii="Times New Roman" w:hAnsi="Times New Roman" w:cs="Times New Roman"/>
          <w:sz w:val="24"/>
          <w:szCs w:val="24"/>
        </w:rPr>
        <w:t xml:space="preserve"> measures on board vessels</w:t>
      </w:r>
      <w:r w:rsidR="00B94CB8" w:rsidRPr="00F850EC">
        <w:rPr>
          <w:rFonts w:ascii="Times New Roman" w:hAnsi="Times New Roman" w:cs="Times New Roman"/>
          <w:sz w:val="24"/>
          <w:szCs w:val="24"/>
        </w:rPr>
        <w:t xml:space="preserve"> are </w:t>
      </w:r>
      <w:r w:rsidR="00923069" w:rsidRPr="00F850EC">
        <w:rPr>
          <w:rFonts w:ascii="Times New Roman" w:hAnsi="Times New Roman" w:cs="Times New Roman"/>
          <w:sz w:val="24"/>
          <w:szCs w:val="24"/>
        </w:rPr>
        <w:t>key</w:t>
      </w:r>
      <w:r w:rsidR="00B94CB8" w:rsidRPr="00F850EC">
        <w:rPr>
          <w:rFonts w:ascii="Times New Roman" w:hAnsi="Times New Roman" w:cs="Times New Roman"/>
          <w:sz w:val="24"/>
          <w:szCs w:val="24"/>
        </w:rPr>
        <w:t xml:space="preserve"> component</w:t>
      </w:r>
      <w:r w:rsidR="00923069" w:rsidRPr="00F850EC">
        <w:rPr>
          <w:rFonts w:ascii="Times New Roman" w:hAnsi="Times New Roman" w:cs="Times New Roman"/>
          <w:sz w:val="24"/>
          <w:szCs w:val="24"/>
        </w:rPr>
        <w:t>s</w:t>
      </w:r>
      <w:r w:rsidRPr="00F850EC">
        <w:rPr>
          <w:rFonts w:ascii="Times New Roman" w:hAnsi="Times New Roman" w:cs="Times New Roman"/>
          <w:sz w:val="24"/>
          <w:szCs w:val="24"/>
        </w:rPr>
        <w:t>. These precautions can be enhanced by good rodent management and habitat control at ports and minimising the quantity of equipment transferred to islands (e.g., by having fi</w:t>
      </w:r>
      <w:r w:rsidR="00ED5767" w:rsidRPr="00F850EC">
        <w:rPr>
          <w:rFonts w:ascii="Times New Roman" w:hAnsi="Times New Roman" w:cs="Times New Roman"/>
          <w:sz w:val="24"/>
          <w:szCs w:val="24"/>
        </w:rPr>
        <w:t>eld equipment remain on-island)</w:t>
      </w:r>
      <w:r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Mice swimming to islands</w:t>
      </w:r>
    </w:p>
    <w:p w:rsidR="004773A0" w:rsidRPr="00F850EC" w:rsidRDefault="004773A0" w:rsidP="00B935FA">
      <w:pPr>
        <w:pStyle w:val="NormalWeb"/>
      </w:pPr>
      <w:r w:rsidRPr="00F850EC">
        <w:t>Mice are often thought of as poor swimmers relative to rats (</w:t>
      </w:r>
      <w:r w:rsidR="009F6C04" w:rsidRPr="00F850EC">
        <w:t>Russell &amp; Clout 2005</w:t>
      </w:r>
      <w:r w:rsidRPr="00F850EC">
        <w:t xml:space="preserve">). However, Evans et al (1978) found mice would readily enter water and swim. </w:t>
      </w:r>
      <w:r w:rsidR="00990305" w:rsidRPr="00F850EC">
        <w:t xml:space="preserve">A fisherman saw </w:t>
      </w:r>
      <w:proofErr w:type="gramStart"/>
      <w:r w:rsidR="00990305" w:rsidRPr="00F850EC">
        <w:t>a number of</w:t>
      </w:r>
      <w:proofErr w:type="gramEnd"/>
      <w:r w:rsidR="00990305" w:rsidRPr="00F850EC">
        <w:t xml:space="preserve"> mice 600m from shore in Lake </w:t>
      </w:r>
      <w:proofErr w:type="spellStart"/>
      <w:r w:rsidR="00990305" w:rsidRPr="00F850EC">
        <w:t>Monowai</w:t>
      </w:r>
      <w:proofErr w:type="spellEnd"/>
      <w:r w:rsidR="00990305" w:rsidRPr="00F850EC">
        <w:t xml:space="preserve"> while night fishing during the 2009 mouse plague (CG </w:t>
      </w:r>
      <w:proofErr w:type="spellStart"/>
      <w:r w:rsidR="00990305" w:rsidRPr="00F850EC">
        <w:t>pers</w:t>
      </w:r>
      <w:proofErr w:type="spellEnd"/>
      <w:r w:rsidR="00990305" w:rsidRPr="00F850EC">
        <w:t xml:space="preserve"> </w:t>
      </w:r>
      <w:r w:rsidR="00ED5767" w:rsidRPr="00F850EC">
        <w:t>comm</w:t>
      </w:r>
      <w:r w:rsidR="00990305" w:rsidRPr="00F850EC">
        <w:t>.).</w:t>
      </w:r>
      <w:r w:rsidRPr="00F850EC">
        <w:t xml:space="preserve"> </w:t>
      </w:r>
      <w:r w:rsidR="00ED5767" w:rsidRPr="00F850EC">
        <w:t xml:space="preserve">Fishermen anecdotally report them </w:t>
      </w:r>
      <w:r w:rsidRPr="00F850EC">
        <w:t xml:space="preserve">in trout </w:t>
      </w:r>
      <w:r w:rsidR="00ED5767" w:rsidRPr="00F850EC">
        <w:t xml:space="preserve">guts </w:t>
      </w:r>
      <w:bookmarkStart w:id="1" w:name="_Hlk485133669"/>
      <w:r w:rsidR="00A2078C">
        <w:t>(</w:t>
      </w:r>
      <w:r w:rsidR="00B935FA">
        <w:rPr>
          <w:rFonts w:ascii="Calibri" w:eastAsia="Calibri" w:hAnsi="Calibri" w:cs="Calibri"/>
          <w:color w:val="000000"/>
          <w:lang w:eastAsia="en-NZ"/>
        </w:rPr>
        <w:t>James &amp; Fox 2017)</w:t>
      </w:r>
      <w:r w:rsidR="00A2078C">
        <w:t xml:space="preserve"> </w:t>
      </w:r>
      <w:bookmarkEnd w:id="1"/>
      <w:r w:rsidRPr="00F850EC">
        <w:t>and they have been found live in coastal flood debris</w:t>
      </w:r>
      <w:r w:rsidR="000B232A" w:rsidRPr="00F850EC">
        <w:t xml:space="preserve"> (DB </w:t>
      </w:r>
      <w:proofErr w:type="spellStart"/>
      <w:r w:rsidR="000B232A" w:rsidRPr="00F850EC">
        <w:t>pers</w:t>
      </w:r>
      <w:proofErr w:type="spellEnd"/>
      <w:r w:rsidR="000B232A" w:rsidRPr="00F850EC">
        <w:t xml:space="preserve"> </w:t>
      </w:r>
      <w:proofErr w:type="spellStart"/>
      <w:r w:rsidR="000B232A" w:rsidRPr="00F850EC">
        <w:t>obs</w:t>
      </w:r>
      <w:proofErr w:type="spellEnd"/>
      <w:r w:rsidR="008B4EEE" w:rsidRPr="00F850EC">
        <w:t>)</w:t>
      </w:r>
      <w:r w:rsidRPr="00F850EC">
        <w:t xml:space="preserve">. The maximum distance over water mice </w:t>
      </w:r>
      <w:r w:rsidR="00ED5767" w:rsidRPr="00F850EC">
        <w:t>can</w:t>
      </w:r>
      <w:r w:rsidRPr="00F850EC">
        <w:t xml:space="preserve"> cross unassisted remains unverified and therefore the pathway should not be assumed unimportant when considering biosecurity risks for an island. </w:t>
      </w:r>
    </w:p>
    <w:p w:rsidR="00E4209B" w:rsidRPr="00F850EC" w:rsidRDefault="00E4209B" w:rsidP="00E4209B">
      <w:pPr>
        <w:rPr>
          <w:rFonts w:ascii="Times New Roman" w:hAnsi="Times New Roman" w:cs="Times New Roman"/>
          <w:sz w:val="24"/>
          <w:szCs w:val="24"/>
        </w:rPr>
      </w:pPr>
      <w:r w:rsidRPr="00F850EC">
        <w:rPr>
          <w:rFonts w:ascii="Times New Roman" w:hAnsi="Times New Roman" w:cs="Times New Roman"/>
          <w:sz w:val="24"/>
          <w:szCs w:val="24"/>
        </w:rPr>
        <w:t xml:space="preserve">Pomona and Rona Islands </w:t>
      </w:r>
      <w:r w:rsidR="00BC16D3">
        <w:rPr>
          <w:rFonts w:ascii="Times New Roman" w:hAnsi="Times New Roman" w:cs="Times New Roman"/>
          <w:sz w:val="24"/>
          <w:szCs w:val="24"/>
        </w:rPr>
        <w:t xml:space="preserve">in Lake </w:t>
      </w:r>
      <w:proofErr w:type="spellStart"/>
      <w:r w:rsidR="00BC16D3">
        <w:rPr>
          <w:rFonts w:ascii="Times New Roman" w:hAnsi="Times New Roman" w:cs="Times New Roman"/>
          <w:sz w:val="24"/>
          <w:szCs w:val="24"/>
        </w:rPr>
        <w:t>Manapouri</w:t>
      </w:r>
      <w:proofErr w:type="spellEnd"/>
      <w:r w:rsidR="00BC16D3">
        <w:rPr>
          <w:rFonts w:ascii="Times New Roman" w:hAnsi="Times New Roman" w:cs="Times New Roman"/>
          <w:sz w:val="24"/>
          <w:szCs w:val="24"/>
        </w:rPr>
        <w:t xml:space="preserve"> </w:t>
      </w:r>
      <w:r w:rsidRPr="00F850EC">
        <w:rPr>
          <w:rFonts w:ascii="Times New Roman" w:hAnsi="Times New Roman" w:cs="Times New Roman"/>
          <w:sz w:val="24"/>
          <w:szCs w:val="24"/>
        </w:rPr>
        <w:t xml:space="preserve">were both assumed a ‘safe’ distance offshore (500m and 600m respectively) </w:t>
      </w:r>
      <w:r w:rsidR="00ED5767" w:rsidRPr="00F850EC">
        <w:rPr>
          <w:rFonts w:ascii="Times New Roman" w:hAnsi="Times New Roman" w:cs="Times New Roman"/>
          <w:sz w:val="24"/>
          <w:szCs w:val="24"/>
        </w:rPr>
        <w:t>but</w:t>
      </w:r>
      <w:r w:rsidRPr="00F850EC">
        <w:rPr>
          <w:rFonts w:ascii="Times New Roman" w:hAnsi="Times New Roman" w:cs="Times New Roman"/>
          <w:sz w:val="24"/>
          <w:szCs w:val="24"/>
        </w:rPr>
        <w:t xml:space="preserve"> both </w:t>
      </w:r>
      <w:r w:rsidR="00ED5767" w:rsidRPr="00F850EC">
        <w:rPr>
          <w:rFonts w:ascii="Times New Roman" w:hAnsi="Times New Roman" w:cs="Times New Roman"/>
          <w:sz w:val="24"/>
          <w:szCs w:val="24"/>
        </w:rPr>
        <w:t>were</w:t>
      </w:r>
      <w:r w:rsidRPr="00F850EC">
        <w:rPr>
          <w:rFonts w:ascii="Times New Roman" w:hAnsi="Times New Roman" w:cs="Times New Roman"/>
          <w:sz w:val="24"/>
          <w:szCs w:val="24"/>
        </w:rPr>
        <w:t xml:space="preserve"> reinvaded by mice within a decade </w:t>
      </w:r>
      <w:r w:rsidR="00ED5767" w:rsidRPr="00F850EC">
        <w:rPr>
          <w:rFonts w:ascii="Times New Roman" w:hAnsi="Times New Roman" w:cs="Times New Roman"/>
          <w:sz w:val="24"/>
          <w:szCs w:val="24"/>
        </w:rPr>
        <w:t xml:space="preserve">of successful eradication, </w:t>
      </w:r>
      <w:r w:rsidRPr="00F850EC">
        <w:rPr>
          <w:rFonts w:ascii="Times New Roman" w:hAnsi="Times New Roman" w:cs="Times New Roman"/>
          <w:sz w:val="24"/>
          <w:szCs w:val="24"/>
        </w:rPr>
        <w:t xml:space="preserve">probably by swimming or rafting on flood debris. The </w:t>
      </w:r>
      <w:r w:rsidR="00ED5767" w:rsidRPr="00F850EC">
        <w:rPr>
          <w:rFonts w:ascii="Times New Roman" w:hAnsi="Times New Roman" w:cs="Times New Roman"/>
          <w:sz w:val="24"/>
          <w:szCs w:val="24"/>
        </w:rPr>
        <w:t>invasions</w:t>
      </w:r>
      <w:r w:rsidRPr="00F850EC">
        <w:rPr>
          <w:rFonts w:ascii="Times New Roman" w:hAnsi="Times New Roman" w:cs="Times New Roman"/>
          <w:sz w:val="24"/>
          <w:szCs w:val="24"/>
        </w:rPr>
        <w:t xml:space="preserve"> correlated with beech </w:t>
      </w:r>
      <w:proofErr w:type="spellStart"/>
      <w:r w:rsidRPr="00F850EC">
        <w:rPr>
          <w:rFonts w:ascii="Times New Roman" w:hAnsi="Times New Roman" w:cs="Times New Roman"/>
          <w:sz w:val="24"/>
          <w:szCs w:val="24"/>
        </w:rPr>
        <w:t>masting</w:t>
      </w:r>
      <w:proofErr w:type="spellEnd"/>
      <w:r w:rsidRPr="00F850EC">
        <w:rPr>
          <w:rFonts w:ascii="Times New Roman" w:hAnsi="Times New Roman" w:cs="Times New Roman"/>
          <w:sz w:val="24"/>
          <w:szCs w:val="24"/>
        </w:rPr>
        <w:t xml:space="preserve"> events when mice reached high abundance on the mainland</w:t>
      </w:r>
      <w:r w:rsidR="00ED5767" w:rsidRPr="00F850EC">
        <w:rPr>
          <w:rFonts w:ascii="Times New Roman" w:hAnsi="Times New Roman" w:cs="Times New Roman"/>
          <w:sz w:val="24"/>
          <w:szCs w:val="24"/>
        </w:rPr>
        <w:t>.</w:t>
      </w:r>
      <w:r w:rsidR="00C25EE0" w:rsidRPr="00F850EC">
        <w:rPr>
          <w:rFonts w:ascii="Times New Roman" w:hAnsi="Times New Roman" w:cs="Times New Roman"/>
          <w:sz w:val="24"/>
          <w:szCs w:val="24"/>
        </w:rPr>
        <w:t xml:space="preserve"> </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lastRenderedPageBreak/>
        <w:t>Detection methods.</w:t>
      </w:r>
    </w:p>
    <w:p w:rsidR="004773A0" w:rsidRPr="00F850EC" w:rsidRDefault="00ED5767" w:rsidP="004773A0">
      <w:pPr>
        <w:rPr>
          <w:rFonts w:ascii="Times New Roman" w:hAnsi="Times New Roman" w:cs="Times New Roman"/>
          <w:sz w:val="24"/>
          <w:szCs w:val="24"/>
        </w:rPr>
      </w:pPr>
      <w:r w:rsidRPr="00F850EC">
        <w:rPr>
          <w:rFonts w:ascii="Times New Roman" w:hAnsi="Times New Roman" w:cs="Times New Roman"/>
          <w:sz w:val="24"/>
          <w:szCs w:val="24"/>
        </w:rPr>
        <w:t>We can</w:t>
      </w:r>
      <w:r w:rsidR="004773A0" w:rsidRPr="00F850EC">
        <w:rPr>
          <w:rFonts w:ascii="Times New Roman" w:hAnsi="Times New Roman" w:cs="Times New Roman"/>
          <w:sz w:val="24"/>
          <w:szCs w:val="24"/>
        </w:rPr>
        <w:t xml:space="preserve"> readily detect</w:t>
      </w:r>
      <w:r w:rsidRPr="00F850EC">
        <w:rPr>
          <w:rFonts w:ascii="Times New Roman" w:hAnsi="Times New Roman" w:cs="Times New Roman"/>
          <w:sz w:val="24"/>
          <w:szCs w:val="24"/>
        </w:rPr>
        <w:t xml:space="preserve"> mice </w:t>
      </w:r>
      <w:r w:rsidR="004773A0" w:rsidRPr="00F850EC">
        <w:rPr>
          <w:rFonts w:ascii="Times New Roman" w:hAnsi="Times New Roman" w:cs="Times New Roman"/>
          <w:sz w:val="24"/>
          <w:szCs w:val="24"/>
        </w:rPr>
        <w:t>at</w:t>
      </w:r>
      <w:r w:rsidRPr="00F850EC">
        <w:rPr>
          <w:rFonts w:ascii="Times New Roman" w:hAnsi="Times New Roman" w:cs="Times New Roman"/>
          <w:sz w:val="24"/>
          <w:szCs w:val="24"/>
        </w:rPr>
        <w:t xml:space="preserve"> low densities</w:t>
      </w:r>
      <w:r w:rsidR="00C25EE0" w:rsidRPr="00F850EC">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r w:rsidR="00C25EE0" w:rsidRPr="00F850EC">
        <w:rPr>
          <w:rFonts w:ascii="Times New Roman" w:hAnsi="Times New Roman" w:cs="Times New Roman"/>
          <w:sz w:val="24"/>
          <w:szCs w:val="24"/>
        </w:rPr>
        <w:t xml:space="preserve">in the absence of other rodent species, </w:t>
      </w:r>
      <w:r w:rsidR="004773A0" w:rsidRPr="00F850EC">
        <w:rPr>
          <w:rFonts w:ascii="Times New Roman" w:hAnsi="Times New Roman" w:cs="Times New Roman"/>
          <w:sz w:val="24"/>
          <w:szCs w:val="24"/>
        </w:rPr>
        <w:t>using a range of tools including footprint tracking tunnels, chew cards and other bait interference methods, snap traps and trained detection dogs. Nathan</w:t>
      </w:r>
      <w:r w:rsidR="0070411B">
        <w:rPr>
          <w:rFonts w:ascii="Times New Roman" w:hAnsi="Times New Roman" w:cs="Times New Roman"/>
          <w:sz w:val="24"/>
          <w:szCs w:val="24"/>
        </w:rPr>
        <w:t xml:space="preserve"> et al</w:t>
      </w:r>
      <w:r w:rsidR="004773A0" w:rsidRPr="00F850EC">
        <w:rPr>
          <w:rFonts w:ascii="Times New Roman" w:hAnsi="Times New Roman" w:cs="Times New Roman"/>
          <w:sz w:val="24"/>
          <w:szCs w:val="24"/>
        </w:rPr>
        <w:t xml:space="preserve"> (2013) studied mouse detection on Saddle Island (6ha) during an experimental invasion event wh</w:t>
      </w:r>
      <w:r w:rsidRPr="00F850EC">
        <w:rPr>
          <w:rFonts w:ascii="Times New Roman" w:hAnsi="Times New Roman" w:cs="Times New Roman"/>
          <w:sz w:val="24"/>
          <w:szCs w:val="24"/>
        </w:rPr>
        <w:t xml:space="preserve">ich released </w:t>
      </w:r>
      <w:r w:rsidR="004773A0" w:rsidRPr="00F850EC">
        <w:rPr>
          <w:rFonts w:ascii="Times New Roman" w:hAnsi="Times New Roman" w:cs="Times New Roman"/>
          <w:sz w:val="24"/>
          <w:szCs w:val="24"/>
        </w:rPr>
        <w:t xml:space="preserve">a male and female mouse on the rodent free island. </w:t>
      </w:r>
      <w:r w:rsidR="00BC16D3">
        <w:rPr>
          <w:rFonts w:ascii="Times New Roman" w:hAnsi="Times New Roman" w:cs="Times New Roman"/>
          <w:sz w:val="24"/>
          <w:szCs w:val="24"/>
        </w:rPr>
        <w:t>They</w:t>
      </w:r>
      <w:r w:rsidR="004773A0" w:rsidRPr="00F850EC">
        <w:rPr>
          <w:rFonts w:ascii="Times New Roman" w:hAnsi="Times New Roman" w:cs="Times New Roman"/>
          <w:sz w:val="24"/>
          <w:szCs w:val="24"/>
        </w:rPr>
        <w:t xml:space="preserve"> </w:t>
      </w:r>
      <w:r w:rsidR="00BC16D3" w:rsidRPr="00F850EC">
        <w:rPr>
          <w:rFonts w:ascii="Times New Roman" w:hAnsi="Times New Roman" w:cs="Times New Roman"/>
          <w:sz w:val="24"/>
          <w:szCs w:val="24"/>
        </w:rPr>
        <w:t xml:space="preserve">readily detected </w:t>
      </w:r>
      <w:r w:rsidR="004773A0" w:rsidRPr="00F850EC">
        <w:rPr>
          <w:rFonts w:ascii="Times New Roman" w:hAnsi="Times New Roman" w:cs="Times New Roman"/>
          <w:sz w:val="24"/>
          <w:szCs w:val="24"/>
        </w:rPr>
        <w:t>mice by both tracking tunnels and wax tags even during the initial phases of the invasion</w:t>
      </w:r>
      <w:r w:rsidRPr="00F850EC">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p>
    <w:p w:rsidR="00C25EE0" w:rsidRPr="00F850EC" w:rsidRDefault="00ED5767" w:rsidP="00C25EE0">
      <w:pPr>
        <w:rPr>
          <w:rFonts w:ascii="Times New Roman" w:hAnsi="Times New Roman" w:cs="Times New Roman"/>
          <w:sz w:val="24"/>
          <w:szCs w:val="24"/>
        </w:rPr>
      </w:pPr>
      <w:r w:rsidRPr="00F850EC">
        <w:rPr>
          <w:rFonts w:ascii="Times New Roman" w:hAnsi="Times New Roman" w:cs="Times New Roman"/>
          <w:sz w:val="24"/>
          <w:szCs w:val="24"/>
        </w:rPr>
        <w:t>Invading m</w:t>
      </w:r>
      <w:r w:rsidR="004773A0" w:rsidRPr="00F850EC">
        <w:rPr>
          <w:rFonts w:ascii="Times New Roman" w:hAnsi="Times New Roman" w:cs="Times New Roman"/>
          <w:sz w:val="24"/>
          <w:szCs w:val="24"/>
        </w:rPr>
        <w:t xml:space="preserve">ice </w:t>
      </w:r>
      <w:r w:rsidRPr="00F850EC">
        <w:rPr>
          <w:rFonts w:ascii="Times New Roman" w:hAnsi="Times New Roman" w:cs="Times New Roman"/>
          <w:sz w:val="24"/>
          <w:szCs w:val="24"/>
        </w:rPr>
        <w:t xml:space="preserve">can </w:t>
      </w:r>
      <w:r w:rsidR="004773A0" w:rsidRPr="00F850EC">
        <w:rPr>
          <w:rFonts w:ascii="Times New Roman" w:hAnsi="Times New Roman" w:cs="Times New Roman"/>
          <w:sz w:val="24"/>
          <w:szCs w:val="24"/>
        </w:rPr>
        <w:t>mov</w:t>
      </w:r>
      <w:r w:rsidRPr="00F850EC">
        <w:rPr>
          <w:rFonts w:ascii="Times New Roman" w:hAnsi="Times New Roman" w:cs="Times New Roman"/>
          <w:sz w:val="24"/>
          <w:szCs w:val="24"/>
        </w:rPr>
        <w:t>e</w:t>
      </w:r>
      <w:r w:rsidR="004773A0" w:rsidRPr="00F850EC">
        <w:rPr>
          <w:rFonts w:ascii="Times New Roman" w:hAnsi="Times New Roman" w:cs="Times New Roman"/>
          <w:sz w:val="24"/>
          <w:szCs w:val="24"/>
        </w:rPr>
        <w:t xml:space="preserve"> large distances. For example</w:t>
      </w:r>
      <w:r w:rsidR="009E312F" w:rsidRPr="00F850EC">
        <w:rPr>
          <w:rFonts w:ascii="Times New Roman" w:hAnsi="Times New Roman" w:cs="Times New Roman"/>
          <w:sz w:val="24"/>
          <w:szCs w:val="24"/>
        </w:rPr>
        <w:t>,</w:t>
      </w:r>
      <w:r w:rsidR="004773A0" w:rsidRPr="00F850EC">
        <w:rPr>
          <w:rFonts w:ascii="Times New Roman" w:hAnsi="Times New Roman" w:cs="Times New Roman"/>
          <w:sz w:val="24"/>
          <w:szCs w:val="24"/>
        </w:rPr>
        <w:t xml:space="preserve"> </w:t>
      </w:r>
      <w:r w:rsidRPr="00F850EC">
        <w:rPr>
          <w:rFonts w:ascii="Times New Roman" w:hAnsi="Times New Roman" w:cs="Times New Roman"/>
          <w:sz w:val="24"/>
          <w:szCs w:val="24"/>
          <w:lang w:val="en-GB"/>
        </w:rPr>
        <w:t>pairs</w:t>
      </w:r>
      <w:r w:rsidR="00C25EE0" w:rsidRPr="00F850EC">
        <w:rPr>
          <w:rFonts w:ascii="Times New Roman" w:hAnsi="Times New Roman" w:cs="Times New Roman"/>
          <w:sz w:val="24"/>
          <w:szCs w:val="24"/>
          <w:lang w:val="en-GB"/>
        </w:rPr>
        <w:t xml:space="preserve"> of mice sequentially released at opposite ends of </w:t>
      </w:r>
      <w:r w:rsidRPr="00F850EC">
        <w:rPr>
          <w:rFonts w:ascii="Times New Roman" w:hAnsi="Times New Roman" w:cs="Times New Roman"/>
          <w:sz w:val="24"/>
          <w:szCs w:val="24"/>
          <w:lang w:val="en-GB"/>
        </w:rPr>
        <w:t>Saddle Island</w:t>
      </w:r>
      <w:r w:rsidR="00C25EE0" w:rsidRPr="00F850EC">
        <w:rPr>
          <w:rFonts w:ascii="Times New Roman" w:hAnsi="Times New Roman" w:cs="Times New Roman"/>
          <w:sz w:val="24"/>
          <w:szCs w:val="24"/>
          <w:lang w:val="en-GB"/>
        </w:rPr>
        <w:t xml:space="preserve"> </w:t>
      </w:r>
      <w:r w:rsidR="002E0D0F" w:rsidRPr="00F850EC">
        <w:rPr>
          <w:rFonts w:ascii="Times New Roman" w:hAnsi="Times New Roman" w:cs="Times New Roman"/>
          <w:sz w:val="24"/>
          <w:szCs w:val="24"/>
          <w:lang w:val="en-GB"/>
        </w:rPr>
        <w:t>(approximately 4</w:t>
      </w:r>
      <w:r w:rsidR="0068704B" w:rsidRPr="00F850EC">
        <w:rPr>
          <w:rFonts w:ascii="Times New Roman" w:hAnsi="Times New Roman" w:cs="Times New Roman"/>
          <w:sz w:val="24"/>
          <w:szCs w:val="24"/>
          <w:lang w:val="en-GB"/>
        </w:rPr>
        <w:t>00m apart),</w:t>
      </w:r>
      <w:r w:rsidR="00C25EE0" w:rsidRPr="00F850EC">
        <w:rPr>
          <w:rFonts w:ascii="Times New Roman" w:hAnsi="Times New Roman" w:cs="Times New Roman"/>
          <w:sz w:val="24"/>
          <w:szCs w:val="24"/>
          <w:lang w:val="en-GB"/>
        </w:rPr>
        <w:t xml:space="preserve"> </w:t>
      </w:r>
      <w:r w:rsidR="00A545E7" w:rsidRPr="00F850EC">
        <w:rPr>
          <w:rFonts w:ascii="Times New Roman" w:hAnsi="Times New Roman" w:cs="Times New Roman"/>
          <w:sz w:val="24"/>
          <w:szCs w:val="24"/>
          <w:lang w:val="en-GB"/>
        </w:rPr>
        <w:t xml:space="preserve">increased their nightly movements two-fold, and range sizes ten-fold, relative to movements on this island prior to the mouse eradication. This allowed them to rapidly and reliably encounter each member of the opposite sex </w:t>
      </w:r>
      <w:r w:rsidR="00C25EE0" w:rsidRPr="00F850EC">
        <w:rPr>
          <w:rFonts w:ascii="Times New Roman" w:hAnsi="Times New Roman" w:cs="Times New Roman"/>
          <w:sz w:val="24"/>
          <w:szCs w:val="24"/>
          <w:lang w:val="en-GB"/>
        </w:rPr>
        <w:t>(McKay 2011).</w:t>
      </w:r>
    </w:p>
    <w:p w:rsidR="00C25EE0" w:rsidRPr="00F850EC" w:rsidRDefault="00A44D4A" w:rsidP="00C25EE0">
      <w:pPr>
        <w:rPr>
          <w:rFonts w:ascii="Times New Roman" w:hAnsi="Times New Roman" w:cs="Times New Roman"/>
          <w:sz w:val="24"/>
          <w:szCs w:val="24"/>
        </w:rPr>
      </w:pPr>
      <w:r w:rsidRPr="00F850EC">
        <w:rPr>
          <w:rFonts w:ascii="Times New Roman" w:hAnsi="Times New Roman" w:cs="Times New Roman"/>
          <w:sz w:val="24"/>
          <w:szCs w:val="24"/>
        </w:rPr>
        <w:t>A mouse</w:t>
      </w:r>
      <w:r w:rsidR="00C25EE0" w:rsidRPr="00F850EC">
        <w:rPr>
          <w:rFonts w:ascii="Times New Roman" w:hAnsi="Times New Roman" w:cs="Times New Roman"/>
          <w:sz w:val="24"/>
          <w:szCs w:val="24"/>
        </w:rPr>
        <w:t xml:space="preserve"> invading </w:t>
      </w:r>
      <w:r w:rsidRPr="00F850EC">
        <w:rPr>
          <w:rFonts w:ascii="Times New Roman" w:hAnsi="Times New Roman" w:cs="Times New Roman"/>
          <w:sz w:val="24"/>
          <w:szCs w:val="24"/>
        </w:rPr>
        <w:t>pest-</w:t>
      </w:r>
      <w:r w:rsidR="00C25EE0" w:rsidRPr="00F850EC">
        <w:rPr>
          <w:rFonts w:ascii="Times New Roman" w:hAnsi="Times New Roman" w:cs="Times New Roman"/>
          <w:sz w:val="24"/>
          <w:szCs w:val="24"/>
        </w:rPr>
        <w:t xml:space="preserve">free </w:t>
      </w:r>
      <w:proofErr w:type="spellStart"/>
      <w:r w:rsidRPr="00F850EC">
        <w:rPr>
          <w:rFonts w:ascii="Times New Roman" w:hAnsi="Times New Roman" w:cs="Times New Roman"/>
          <w:sz w:val="24"/>
          <w:szCs w:val="24"/>
        </w:rPr>
        <w:t>Moturua</w:t>
      </w:r>
      <w:proofErr w:type="spellEnd"/>
      <w:r w:rsidRPr="00F850EC">
        <w:rPr>
          <w:rFonts w:ascii="Times New Roman" w:hAnsi="Times New Roman" w:cs="Times New Roman"/>
          <w:sz w:val="24"/>
          <w:szCs w:val="24"/>
        </w:rPr>
        <w:t xml:space="preserve"> Island was</w:t>
      </w:r>
      <w:r w:rsidR="00C25EE0" w:rsidRPr="00F850EC">
        <w:rPr>
          <w:rFonts w:ascii="Times New Roman" w:hAnsi="Times New Roman" w:cs="Times New Roman"/>
          <w:sz w:val="24"/>
          <w:szCs w:val="24"/>
        </w:rPr>
        <w:t xml:space="preserve"> tracked </w:t>
      </w:r>
      <w:r w:rsidRPr="00F850EC">
        <w:rPr>
          <w:rFonts w:ascii="Times New Roman" w:hAnsi="Times New Roman" w:cs="Times New Roman"/>
          <w:sz w:val="24"/>
          <w:szCs w:val="24"/>
        </w:rPr>
        <w:t xml:space="preserve">in inked footprint tracking cards and finally trapped in late 2011. On one </w:t>
      </w:r>
      <w:proofErr w:type="gramStart"/>
      <w:r w:rsidRPr="00F850EC">
        <w:rPr>
          <w:rFonts w:ascii="Times New Roman" w:hAnsi="Times New Roman" w:cs="Times New Roman"/>
          <w:sz w:val="24"/>
          <w:szCs w:val="24"/>
        </w:rPr>
        <w:t>occasion</w:t>
      </w:r>
      <w:proofErr w:type="gramEnd"/>
      <w:r w:rsidRPr="00F850EC">
        <w:rPr>
          <w:rFonts w:ascii="Times New Roman" w:hAnsi="Times New Roman" w:cs="Times New Roman"/>
          <w:sz w:val="24"/>
          <w:szCs w:val="24"/>
        </w:rPr>
        <w:t xml:space="preserve"> this animal travelled at least 750m between </w:t>
      </w:r>
      <w:r w:rsidR="001B2355" w:rsidRPr="00F850EC">
        <w:rPr>
          <w:rFonts w:ascii="Times New Roman" w:hAnsi="Times New Roman" w:cs="Times New Roman"/>
          <w:sz w:val="24"/>
          <w:szCs w:val="24"/>
        </w:rPr>
        <w:t xml:space="preserve">tracking </w:t>
      </w:r>
      <w:r w:rsidRPr="00F850EC">
        <w:rPr>
          <w:rFonts w:ascii="Times New Roman" w:hAnsi="Times New Roman" w:cs="Times New Roman"/>
          <w:sz w:val="24"/>
          <w:szCs w:val="24"/>
        </w:rPr>
        <w:t>tunnels over a 36 hour period (</w:t>
      </w:r>
      <w:r w:rsidR="00A545E7" w:rsidRPr="00F850EC">
        <w:rPr>
          <w:rFonts w:ascii="Times New Roman" w:hAnsi="Times New Roman" w:cs="Times New Roman"/>
          <w:sz w:val="24"/>
          <w:szCs w:val="24"/>
        </w:rPr>
        <w:t>KB</w:t>
      </w:r>
      <w:r w:rsidRPr="00F850EC">
        <w:rPr>
          <w:rFonts w:ascii="Times New Roman" w:hAnsi="Times New Roman" w:cs="Times New Roman"/>
          <w:sz w:val="24"/>
          <w:szCs w:val="24"/>
        </w:rPr>
        <w:t xml:space="preserve"> unpublished data).</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Mice established on islands in relatively high numbers can hinder the detection of newly invading rats by ‘swamping’ detection tools. For example, </w:t>
      </w:r>
      <w:r w:rsidR="00A545E7" w:rsidRPr="00F850EC">
        <w:rPr>
          <w:rFonts w:ascii="Times New Roman" w:hAnsi="Times New Roman" w:cs="Times New Roman"/>
          <w:sz w:val="24"/>
          <w:szCs w:val="24"/>
        </w:rPr>
        <w:t xml:space="preserve">they cover </w:t>
      </w:r>
      <w:r w:rsidRPr="00F850EC">
        <w:rPr>
          <w:rFonts w:ascii="Times New Roman" w:hAnsi="Times New Roman" w:cs="Times New Roman"/>
          <w:sz w:val="24"/>
          <w:szCs w:val="24"/>
        </w:rPr>
        <w:t xml:space="preserve">ink tracking cards on </w:t>
      </w:r>
      <w:proofErr w:type="spellStart"/>
      <w:r w:rsidRPr="00F850EC">
        <w:rPr>
          <w:rFonts w:ascii="Times New Roman" w:hAnsi="Times New Roman" w:cs="Times New Roman"/>
          <w:sz w:val="24"/>
          <w:szCs w:val="24"/>
        </w:rPr>
        <w:t>Waikawa</w:t>
      </w:r>
      <w:proofErr w:type="spellEnd"/>
      <w:r w:rsidRPr="00F850EC">
        <w:rPr>
          <w:rFonts w:ascii="Times New Roman" w:hAnsi="Times New Roman" w:cs="Times New Roman"/>
          <w:sz w:val="24"/>
          <w:szCs w:val="24"/>
        </w:rPr>
        <w:t xml:space="preserve"> Island within a few nights which </w:t>
      </w:r>
      <w:r w:rsidR="00A545E7" w:rsidRPr="00F850EC">
        <w:rPr>
          <w:rFonts w:ascii="Times New Roman" w:hAnsi="Times New Roman" w:cs="Times New Roman"/>
          <w:sz w:val="24"/>
          <w:szCs w:val="24"/>
        </w:rPr>
        <w:t>can</w:t>
      </w:r>
      <w:r w:rsidRPr="00F850EC">
        <w:rPr>
          <w:rFonts w:ascii="Times New Roman" w:hAnsi="Times New Roman" w:cs="Times New Roman"/>
          <w:sz w:val="24"/>
          <w:szCs w:val="24"/>
        </w:rPr>
        <w:t xml:space="preserve"> obscure the footprints of an invading rat.  </w:t>
      </w:r>
      <w:r w:rsidR="00A545E7" w:rsidRPr="00F850EC">
        <w:rPr>
          <w:rFonts w:ascii="Times New Roman" w:hAnsi="Times New Roman" w:cs="Times New Roman"/>
          <w:sz w:val="24"/>
          <w:szCs w:val="24"/>
        </w:rPr>
        <w:t>Mice usually do not trigger DOC200 stoat and rat t</w:t>
      </w:r>
      <w:r w:rsidRPr="00F850EC">
        <w:rPr>
          <w:rFonts w:ascii="Times New Roman" w:hAnsi="Times New Roman" w:cs="Times New Roman"/>
          <w:sz w:val="24"/>
          <w:szCs w:val="24"/>
        </w:rPr>
        <w:t xml:space="preserve">raps </w:t>
      </w:r>
      <w:r w:rsidR="00BC16D3">
        <w:rPr>
          <w:rFonts w:ascii="Times New Roman" w:hAnsi="Times New Roman" w:cs="Times New Roman"/>
          <w:sz w:val="24"/>
          <w:szCs w:val="24"/>
        </w:rPr>
        <w:t>but</w:t>
      </w:r>
      <w:r w:rsidRPr="00F850EC">
        <w:rPr>
          <w:rFonts w:ascii="Times New Roman" w:hAnsi="Times New Roman" w:cs="Times New Roman"/>
          <w:sz w:val="24"/>
          <w:szCs w:val="24"/>
        </w:rPr>
        <w:t xml:space="preserve"> steal the bait, rendering </w:t>
      </w:r>
      <w:r w:rsidR="00BC16D3">
        <w:rPr>
          <w:rFonts w:ascii="Times New Roman" w:hAnsi="Times New Roman" w:cs="Times New Roman"/>
          <w:sz w:val="24"/>
          <w:szCs w:val="24"/>
        </w:rPr>
        <w:t>the trap</w:t>
      </w:r>
      <w:r w:rsidR="007512A6">
        <w:rPr>
          <w:rFonts w:ascii="Times New Roman" w:hAnsi="Times New Roman" w:cs="Times New Roman"/>
          <w:sz w:val="24"/>
          <w:szCs w:val="24"/>
        </w:rPr>
        <w:t xml:space="preserve"> less attractive. These mouse-</w:t>
      </w:r>
      <w:r w:rsidRPr="00F850EC">
        <w:rPr>
          <w:rFonts w:ascii="Times New Roman" w:hAnsi="Times New Roman" w:cs="Times New Roman"/>
          <w:sz w:val="24"/>
          <w:szCs w:val="24"/>
        </w:rPr>
        <w:t xml:space="preserve">induced limitations </w:t>
      </w:r>
      <w:r w:rsidR="0008292F">
        <w:rPr>
          <w:rFonts w:ascii="Times New Roman" w:hAnsi="Times New Roman" w:cs="Times New Roman"/>
          <w:sz w:val="24"/>
          <w:szCs w:val="24"/>
        </w:rPr>
        <w:t>delayed</w:t>
      </w:r>
      <w:r w:rsidRPr="00F850EC">
        <w:rPr>
          <w:rFonts w:ascii="Times New Roman" w:hAnsi="Times New Roman" w:cs="Times New Roman"/>
          <w:sz w:val="24"/>
          <w:szCs w:val="24"/>
        </w:rPr>
        <w:t xml:space="preserve"> the detection of a Norway rat incursion on </w:t>
      </w:r>
      <w:proofErr w:type="spellStart"/>
      <w:r w:rsidRPr="00F850EC">
        <w:rPr>
          <w:rFonts w:ascii="Times New Roman" w:hAnsi="Times New Roman" w:cs="Times New Roman"/>
          <w:sz w:val="24"/>
          <w:szCs w:val="24"/>
        </w:rPr>
        <w:t>Waikawa</w:t>
      </w:r>
      <w:proofErr w:type="spellEnd"/>
      <w:r w:rsidRPr="00F850EC">
        <w:rPr>
          <w:rFonts w:ascii="Times New Roman" w:hAnsi="Times New Roman" w:cs="Times New Roman"/>
          <w:sz w:val="24"/>
          <w:szCs w:val="24"/>
        </w:rPr>
        <w:t xml:space="preserve"> Island in 2012</w:t>
      </w:r>
      <w:r w:rsidR="00A545E7" w:rsidRPr="00F850EC">
        <w:rPr>
          <w:rFonts w:ascii="Times New Roman" w:hAnsi="Times New Roman" w:cs="Times New Roman"/>
          <w:sz w:val="24"/>
          <w:szCs w:val="24"/>
        </w:rPr>
        <w:t>,</w:t>
      </w:r>
      <w:r w:rsidRPr="00F850EC">
        <w:rPr>
          <w:rFonts w:ascii="Times New Roman" w:hAnsi="Times New Roman" w:cs="Times New Roman"/>
          <w:sz w:val="24"/>
          <w:szCs w:val="24"/>
        </w:rPr>
        <w:t xml:space="preserve"> indicat</w:t>
      </w:r>
      <w:r w:rsidR="00A545E7" w:rsidRPr="00F850EC">
        <w:rPr>
          <w:rFonts w:ascii="Times New Roman" w:hAnsi="Times New Roman" w:cs="Times New Roman"/>
          <w:sz w:val="24"/>
          <w:szCs w:val="24"/>
        </w:rPr>
        <w:t>ed</w:t>
      </w:r>
      <w:r w:rsidRPr="00F850EC">
        <w:rPr>
          <w:rFonts w:ascii="Times New Roman" w:hAnsi="Times New Roman" w:cs="Times New Roman"/>
          <w:sz w:val="24"/>
          <w:szCs w:val="24"/>
        </w:rPr>
        <w:t xml:space="preserve"> </w:t>
      </w:r>
      <w:r w:rsidR="00A545E7" w:rsidRPr="00F850EC">
        <w:rPr>
          <w:rFonts w:ascii="Times New Roman" w:hAnsi="Times New Roman" w:cs="Times New Roman"/>
          <w:sz w:val="24"/>
          <w:szCs w:val="24"/>
        </w:rPr>
        <w:t>by</w:t>
      </w:r>
      <w:r w:rsidRPr="00F850EC">
        <w:rPr>
          <w:rFonts w:ascii="Times New Roman" w:hAnsi="Times New Roman" w:cs="Times New Roman"/>
          <w:sz w:val="24"/>
          <w:szCs w:val="24"/>
        </w:rPr>
        <w:t xml:space="preserve"> a dramatic decline in the critically endangered NZ shore plover. The rat was never caught and only retrospectively identified with the help of a rodent detection dog by the discovery of a nest containing bird remains and Norway rat fur </w:t>
      </w:r>
      <w:r w:rsidR="0008292F">
        <w:rPr>
          <w:rFonts w:ascii="Times New Roman" w:hAnsi="Times New Roman" w:cs="Times New Roman"/>
          <w:sz w:val="24"/>
          <w:szCs w:val="24"/>
        </w:rPr>
        <w:t xml:space="preserve">and droppings </w:t>
      </w:r>
      <w:r w:rsidRPr="00F850EC">
        <w:rPr>
          <w:rFonts w:ascii="Times New Roman" w:hAnsi="Times New Roman" w:cs="Times New Roman"/>
          <w:sz w:val="24"/>
          <w:szCs w:val="24"/>
        </w:rPr>
        <w:t xml:space="preserve">(EM unpublished data). </w:t>
      </w:r>
    </w:p>
    <w:p w:rsidR="004773A0" w:rsidRPr="00F850EC" w:rsidRDefault="004773A0" w:rsidP="004773A0">
      <w:pPr>
        <w:rPr>
          <w:rFonts w:ascii="Times New Roman" w:hAnsi="Times New Roman" w:cs="Times New Roman"/>
          <w:sz w:val="24"/>
          <w:szCs w:val="24"/>
        </w:rPr>
      </w:pP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t>Incursion response</w:t>
      </w: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t xml:space="preserve">Responding to the discovery of invading mice on a pest free island is challenging due to the potential </w:t>
      </w:r>
      <w:r w:rsidR="0008292F">
        <w:rPr>
          <w:rFonts w:ascii="Times New Roman" w:hAnsi="Times New Roman" w:cs="Times New Roman"/>
          <w:sz w:val="24"/>
          <w:szCs w:val="24"/>
        </w:rPr>
        <w:t>delay</w:t>
      </w:r>
      <w:r w:rsidRPr="00F850EC">
        <w:rPr>
          <w:rFonts w:ascii="Times New Roman" w:hAnsi="Times New Roman" w:cs="Times New Roman"/>
          <w:sz w:val="24"/>
          <w:szCs w:val="24"/>
        </w:rPr>
        <w:t xml:space="preserve"> between incursion and discovery through periodic </w:t>
      </w:r>
      <w:r w:rsidR="002E0D0F" w:rsidRPr="00F850EC">
        <w:rPr>
          <w:rFonts w:ascii="Times New Roman" w:hAnsi="Times New Roman" w:cs="Times New Roman"/>
          <w:sz w:val="24"/>
          <w:szCs w:val="24"/>
        </w:rPr>
        <w:t>surveillance</w:t>
      </w:r>
      <w:r w:rsidR="0008292F">
        <w:rPr>
          <w:rFonts w:ascii="Times New Roman" w:hAnsi="Times New Roman" w:cs="Times New Roman"/>
          <w:sz w:val="24"/>
          <w:szCs w:val="24"/>
        </w:rPr>
        <w:t xml:space="preserve"> checks</w:t>
      </w:r>
      <w:r w:rsidR="002E0D0F" w:rsidRPr="00F850EC">
        <w:rPr>
          <w:rFonts w:ascii="Times New Roman" w:hAnsi="Times New Roman" w:cs="Times New Roman"/>
          <w:sz w:val="24"/>
          <w:szCs w:val="24"/>
        </w:rPr>
        <w:t>. Nathan</w:t>
      </w:r>
      <w:r w:rsidR="0070411B">
        <w:rPr>
          <w:rFonts w:ascii="Times New Roman" w:hAnsi="Times New Roman" w:cs="Times New Roman"/>
          <w:sz w:val="24"/>
          <w:szCs w:val="24"/>
        </w:rPr>
        <w:t xml:space="preserve"> et al</w:t>
      </w:r>
      <w:r w:rsidR="002E0D0F" w:rsidRPr="00F850EC">
        <w:rPr>
          <w:rFonts w:ascii="Times New Roman" w:hAnsi="Times New Roman" w:cs="Times New Roman"/>
          <w:sz w:val="24"/>
          <w:szCs w:val="24"/>
        </w:rPr>
        <w:t xml:space="preserve"> (2015</w:t>
      </w:r>
      <w:r w:rsidRPr="00F850EC">
        <w:rPr>
          <w:rFonts w:ascii="Times New Roman" w:hAnsi="Times New Roman" w:cs="Times New Roman"/>
          <w:sz w:val="24"/>
          <w:szCs w:val="24"/>
        </w:rPr>
        <w:t xml:space="preserve">) demonstrated </w:t>
      </w:r>
      <w:r w:rsidR="00A545E7" w:rsidRPr="00F850EC">
        <w:rPr>
          <w:rFonts w:ascii="Times New Roman" w:hAnsi="Times New Roman" w:cs="Times New Roman"/>
          <w:sz w:val="24"/>
          <w:szCs w:val="24"/>
        </w:rPr>
        <w:t>the</w:t>
      </w:r>
      <w:r w:rsidRPr="00F850EC">
        <w:rPr>
          <w:rFonts w:ascii="Times New Roman" w:hAnsi="Times New Roman" w:cs="Times New Roman"/>
          <w:sz w:val="24"/>
          <w:szCs w:val="24"/>
        </w:rPr>
        <w:t xml:space="preserve"> urgen</w:t>
      </w:r>
      <w:r w:rsidR="00A545E7" w:rsidRPr="00F850EC">
        <w:rPr>
          <w:rFonts w:ascii="Times New Roman" w:hAnsi="Times New Roman" w:cs="Times New Roman"/>
          <w:sz w:val="24"/>
          <w:szCs w:val="24"/>
        </w:rPr>
        <w:t>cy of</w:t>
      </w:r>
      <w:r w:rsidRPr="00F850EC">
        <w:rPr>
          <w:rFonts w:ascii="Times New Roman" w:hAnsi="Times New Roman" w:cs="Times New Roman"/>
          <w:sz w:val="24"/>
          <w:szCs w:val="24"/>
        </w:rPr>
        <w:t xml:space="preserve"> a mouse invasion by experimentally releasing one male and one female mouse on Saddle Island. They subsequently bred to </w:t>
      </w:r>
      <w:r w:rsidR="00886CA3">
        <w:rPr>
          <w:rFonts w:ascii="Times New Roman" w:hAnsi="Times New Roman" w:cs="Times New Roman"/>
          <w:sz w:val="24"/>
          <w:szCs w:val="24"/>
        </w:rPr>
        <w:t xml:space="preserve">reach the island’s carrying capacity </w:t>
      </w:r>
      <w:r w:rsidRPr="00F850EC">
        <w:rPr>
          <w:rFonts w:ascii="Times New Roman" w:hAnsi="Times New Roman" w:cs="Times New Roman"/>
          <w:sz w:val="24"/>
          <w:szCs w:val="24"/>
        </w:rPr>
        <w:t xml:space="preserve">within five months. </w:t>
      </w:r>
      <w:r w:rsidR="00A1743F" w:rsidRPr="00F850EC">
        <w:rPr>
          <w:rFonts w:ascii="Times New Roman" w:hAnsi="Times New Roman" w:cs="Times New Roman"/>
          <w:sz w:val="24"/>
          <w:szCs w:val="24"/>
        </w:rPr>
        <w:t>Routine surveillance discovered invading m</w:t>
      </w:r>
      <w:r w:rsidRPr="00F850EC">
        <w:rPr>
          <w:rFonts w:ascii="Times New Roman" w:hAnsi="Times New Roman" w:cs="Times New Roman"/>
          <w:sz w:val="24"/>
          <w:szCs w:val="24"/>
        </w:rPr>
        <w:t xml:space="preserve">ice </w:t>
      </w:r>
      <w:r w:rsidR="00A1743F" w:rsidRPr="00F850EC">
        <w:rPr>
          <w:rFonts w:ascii="Times New Roman" w:hAnsi="Times New Roman" w:cs="Times New Roman"/>
          <w:sz w:val="24"/>
          <w:szCs w:val="24"/>
        </w:rPr>
        <w:t xml:space="preserve">on </w:t>
      </w:r>
      <w:r w:rsidRPr="00F850EC">
        <w:rPr>
          <w:rFonts w:ascii="Times New Roman" w:hAnsi="Times New Roman" w:cs="Times New Roman"/>
          <w:sz w:val="24"/>
          <w:szCs w:val="24"/>
        </w:rPr>
        <w:t xml:space="preserve">Adele Island </w:t>
      </w:r>
      <w:r w:rsidR="00D8285E" w:rsidRPr="00F850EC">
        <w:rPr>
          <w:rFonts w:ascii="Times New Roman" w:hAnsi="Times New Roman" w:cs="Times New Roman"/>
          <w:sz w:val="24"/>
          <w:szCs w:val="24"/>
        </w:rPr>
        <w:t xml:space="preserve">in February 2015, potentially </w:t>
      </w:r>
      <w:r w:rsidRPr="00F850EC">
        <w:rPr>
          <w:rFonts w:ascii="Times New Roman" w:hAnsi="Times New Roman" w:cs="Times New Roman"/>
          <w:sz w:val="24"/>
          <w:szCs w:val="24"/>
        </w:rPr>
        <w:t xml:space="preserve">months after arrival. Despite intensive trapping around points of detection the </w:t>
      </w:r>
      <w:r w:rsidR="007512A6">
        <w:rPr>
          <w:rFonts w:ascii="Times New Roman" w:hAnsi="Times New Roman" w:cs="Times New Roman"/>
          <w:sz w:val="24"/>
          <w:szCs w:val="24"/>
        </w:rPr>
        <w:t xml:space="preserve">incipient </w:t>
      </w:r>
      <w:r w:rsidRPr="00F850EC">
        <w:rPr>
          <w:rFonts w:ascii="Times New Roman" w:hAnsi="Times New Roman" w:cs="Times New Roman"/>
          <w:sz w:val="24"/>
          <w:szCs w:val="24"/>
        </w:rPr>
        <w:t xml:space="preserve">population </w:t>
      </w:r>
      <w:r w:rsidR="007512A6">
        <w:rPr>
          <w:rFonts w:ascii="Times New Roman" w:hAnsi="Times New Roman" w:cs="Times New Roman"/>
          <w:sz w:val="24"/>
          <w:szCs w:val="24"/>
        </w:rPr>
        <w:t>could not</w:t>
      </w:r>
      <w:r w:rsidRPr="00F850EC">
        <w:rPr>
          <w:rFonts w:ascii="Times New Roman" w:hAnsi="Times New Roman" w:cs="Times New Roman"/>
          <w:sz w:val="24"/>
          <w:szCs w:val="24"/>
        </w:rPr>
        <w:t xml:space="preserve"> be eliminated.   </w:t>
      </w:r>
    </w:p>
    <w:p w:rsidR="004773A0" w:rsidRPr="00F850EC" w:rsidRDefault="004773A0" w:rsidP="004773A0">
      <w:pPr>
        <w:rPr>
          <w:rFonts w:ascii="Times New Roman" w:hAnsi="Times New Roman" w:cs="Times New Roman"/>
          <w:sz w:val="24"/>
          <w:szCs w:val="24"/>
        </w:rPr>
      </w:pPr>
    </w:p>
    <w:p w:rsidR="00396720" w:rsidRPr="00F850EC" w:rsidRDefault="00396720" w:rsidP="004773A0">
      <w:pPr>
        <w:rPr>
          <w:rFonts w:ascii="Times New Roman" w:hAnsi="Times New Roman" w:cs="Times New Roman"/>
          <w:sz w:val="24"/>
          <w:szCs w:val="24"/>
        </w:rPr>
      </w:pPr>
    </w:p>
    <w:p w:rsidR="003355F6" w:rsidRPr="00F72D29" w:rsidRDefault="003355F6" w:rsidP="003355F6">
      <w:pPr>
        <w:rPr>
          <w:rFonts w:ascii="Times New Roman" w:hAnsi="Times New Roman" w:cs="Times New Roman"/>
          <w:sz w:val="24"/>
          <w:szCs w:val="24"/>
        </w:rPr>
      </w:pPr>
      <w:r w:rsidRPr="00F72D29">
        <w:rPr>
          <w:rFonts w:ascii="Times New Roman" w:hAnsi="Times New Roman" w:cs="Times New Roman"/>
          <w:sz w:val="24"/>
          <w:szCs w:val="24"/>
        </w:rPr>
        <w:t>Case Study Maud Island</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Biosecurity</w:t>
      </w:r>
    </w:p>
    <w:p w:rsidR="003355F6" w:rsidRPr="00F850EC" w:rsidRDefault="0008292F" w:rsidP="003355F6">
      <w:pPr>
        <w:rPr>
          <w:rFonts w:ascii="Times New Roman" w:hAnsi="Times New Roman" w:cs="Times New Roman"/>
          <w:sz w:val="24"/>
          <w:szCs w:val="24"/>
        </w:rPr>
      </w:pPr>
      <w:r>
        <w:rPr>
          <w:rFonts w:ascii="Times New Roman" w:hAnsi="Times New Roman" w:cs="Times New Roman"/>
          <w:sz w:val="24"/>
          <w:szCs w:val="24"/>
        </w:rPr>
        <w:lastRenderedPageBreak/>
        <w:t>Before 2013 r</w:t>
      </w:r>
      <w:r w:rsidR="003355F6" w:rsidRPr="00F850EC">
        <w:rPr>
          <w:rFonts w:ascii="Times New Roman" w:hAnsi="Times New Roman" w:cs="Times New Roman"/>
          <w:sz w:val="24"/>
          <w:szCs w:val="24"/>
        </w:rPr>
        <w:t xml:space="preserve">odents had never established on Maud Island (309ha) in </w:t>
      </w:r>
      <w:r>
        <w:rPr>
          <w:rFonts w:ascii="Times New Roman" w:hAnsi="Times New Roman" w:cs="Times New Roman"/>
          <w:sz w:val="24"/>
          <w:szCs w:val="24"/>
        </w:rPr>
        <w:t xml:space="preserve">the </w:t>
      </w:r>
      <w:r w:rsidR="003355F6" w:rsidRPr="00F850EC">
        <w:rPr>
          <w:rFonts w:ascii="Times New Roman" w:hAnsi="Times New Roman" w:cs="Times New Roman"/>
          <w:sz w:val="24"/>
          <w:szCs w:val="24"/>
        </w:rPr>
        <w:t>Marlborough Sounds. Consequently</w:t>
      </w:r>
      <w:r w:rsidR="00A1743F" w:rsidRPr="00F850EC">
        <w:rPr>
          <w:rFonts w:ascii="Times New Roman" w:hAnsi="Times New Roman" w:cs="Times New Roman"/>
          <w:sz w:val="24"/>
          <w:szCs w:val="24"/>
        </w:rPr>
        <w:t>,</w:t>
      </w:r>
      <w:r w:rsidR="003355F6" w:rsidRPr="00F850EC">
        <w:rPr>
          <w:rFonts w:ascii="Times New Roman" w:hAnsi="Times New Roman" w:cs="Times New Roman"/>
          <w:sz w:val="24"/>
          <w:szCs w:val="24"/>
        </w:rPr>
        <w:t xml:space="preserve"> it has some highly rodent-vulnerable native species including some not found elsewhere such as the Maud Island frog</w:t>
      </w:r>
      <w:r w:rsidR="00396720">
        <w:rPr>
          <w:rFonts w:ascii="Times New Roman" w:hAnsi="Times New Roman" w:cs="Times New Roman"/>
          <w:sz w:val="24"/>
          <w:szCs w:val="24"/>
        </w:rPr>
        <w:t xml:space="preserve"> (</w:t>
      </w:r>
      <w:proofErr w:type="spellStart"/>
      <w:r w:rsidR="00396720" w:rsidRPr="00396720">
        <w:rPr>
          <w:rFonts w:ascii="Times New Roman" w:hAnsi="Times New Roman" w:cs="Times New Roman"/>
          <w:i/>
          <w:sz w:val="24"/>
          <w:szCs w:val="24"/>
        </w:rPr>
        <w:t>Leiopelma</w:t>
      </w:r>
      <w:proofErr w:type="spellEnd"/>
      <w:r w:rsidR="00396720" w:rsidRPr="00396720">
        <w:rPr>
          <w:rFonts w:ascii="Times New Roman" w:hAnsi="Times New Roman" w:cs="Times New Roman"/>
          <w:i/>
          <w:sz w:val="24"/>
          <w:szCs w:val="24"/>
        </w:rPr>
        <w:t xml:space="preserve"> </w:t>
      </w:r>
      <w:proofErr w:type="spellStart"/>
      <w:r w:rsidR="00396720" w:rsidRPr="00396720">
        <w:rPr>
          <w:rFonts w:ascii="Times New Roman" w:hAnsi="Times New Roman" w:cs="Times New Roman"/>
          <w:i/>
          <w:sz w:val="24"/>
          <w:szCs w:val="24"/>
        </w:rPr>
        <w:t>pakeka</w:t>
      </w:r>
      <w:proofErr w:type="spellEnd"/>
      <w:r w:rsidR="00396720">
        <w:rPr>
          <w:rFonts w:ascii="Times New Roman" w:hAnsi="Times New Roman" w:cs="Times New Roman"/>
          <w:sz w:val="24"/>
          <w:szCs w:val="24"/>
        </w:rPr>
        <w:t>)</w:t>
      </w:r>
      <w:r w:rsidR="003355F6" w:rsidRPr="00F850EC">
        <w:rPr>
          <w:rFonts w:ascii="Times New Roman" w:hAnsi="Times New Roman" w:cs="Times New Roman"/>
          <w:sz w:val="24"/>
          <w:szCs w:val="24"/>
        </w:rPr>
        <w:t xml:space="preserve">, and others restricted to a handful of </w:t>
      </w:r>
      <w:r>
        <w:rPr>
          <w:rFonts w:ascii="Times New Roman" w:hAnsi="Times New Roman" w:cs="Times New Roman"/>
          <w:sz w:val="24"/>
          <w:szCs w:val="24"/>
        </w:rPr>
        <w:t xml:space="preserve">nearby </w:t>
      </w:r>
      <w:r w:rsidR="003355F6" w:rsidRPr="00F850EC">
        <w:rPr>
          <w:rFonts w:ascii="Times New Roman" w:hAnsi="Times New Roman" w:cs="Times New Roman"/>
          <w:sz w:val="24"/>
          <w:szCs w:val="24"/>
        </w:rPr>
        <w:t xml:space="preserve">pest-free islands. </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 xml:space="preserve">Keeping pests from reaching Maud has long been a priority. Landing is restricted and DOC staff are present year-round. Stoats are considered the biggest invasive threat because they can swim the 900m from the mainland and have done on at least three occasions. Traps targeting stoats and rats are throughout the island and checked regularly. A quarantine store at the mainland DOC ranger station checks cargo destined for Maud or other pest free islands. Extra precautions are taken to prevent chytrid </w:t>
      </w:r>
      <w:r w:rsidR="0008292F">
        <w:rPr>
          <w:rFonts w:ascii="Times New Roman" w:hAnsi="Times New Roman" w:cs="Times New Roman"/>
          <w:sz w:val="24"/>
          <w:szCs w:val="24"/>
        </w:rPr>
        <w:t xml:space="preserve">fungus </w:t>
      </w:r>
      <w:r w:rsidRPr="00F850EC">
        <w:rPr>
          <w:rFonts w:ascii="Times New Roman" w:hAnsi="Times New Roman" w:cs="Times New Roman"/>
          <w:sz w:val="24"/>
          <w:szCs w:val="24"/>
        </w:rPr>
        <w:t xml:space="preserve">– a pathogen implicated in the worldwide decline of frog populations – from reaching Maud. </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 xml:space="preserve">In 2006 a mouse was killed by the resident ranger when turning garden compost. An incursion response using mouse traps and a trained rodent detection dog failed to find further sign of mice after several weeks. </w:t>
      </w:r>
    </w:p>
    <w:p w:rsidR="0008292F" w:rsidRDefault="003355F6" w:rsidP="0008292F">
      <w:pPr>
        <w:rPr>
          <w:rFonts w:ascii="Times New Roman" w:hAnsi="Times New Roman" w:cs="Times New Roman"/>
          <w:sz w:val="24"/>
          <w:szCs w:val="24"/>
        </w:rPr>
      </w:pPr>
      <w:r w:rsidRPr="00F850EC">
        <w:rPr>
          <w:rFonts w:ascii="Times New Roman" w:hAnsi="Times New Roman" w:cs="Times New Roman"/>
          <w:sz w:val="24"/>
          <w:szCs w:val="24"/>
        </w:rPr>
        <w:t xml:space="preserve">In October 2013, a mouse was captured in visitor accommodation on the island. </w:t>
      </w:r>
      <w:r w:rsidR="00B534AB">
        <w:rPr>
          <w:rFonts w:ascii="Times New Roman" w:hAnsi="Times New Roman" w:cs="Times New Roman"/>
          <w:sz w:val="24"/>
          <w:szCs w:val="24"/>
        </w:rPr>
        <w:t>A</w:t>
      </w:r>
      <w:r w:rsidRPr="00F850EC">
        <w:rPr>
          <w:rFonts w:ascii="Times New Roman" w:hAnsi="Times New Roman" w:cs="Times New Roman"/>
          <w:sz w:val="24"/>
          <w:szCs w:val="24"/>
        </w:rPr>
        <w:t>n incursion response immediately deployed traps</w:t>
      </w:r>
      <w:r w:rsidR="00B534AB">
        <w:rPr>
          <w:rFonts w:ascii="Times New Roman" w:hAnsi="Times New Roman" w:cs="Times New Roman"/>
          <w:sz w:val="24"/>
          <w:szCs w:val="24"/>
        </w:rPr>
        <w:t>,</w:t>
      </w:r>
      <w:r w:rsidRPr="00F850EC">
        <w:rPr>
          <w:rFonts w:ascii="Times New Roman" w:hAnsi="Times New Roman" w:cs="Times New Roman"/>
          <w:sz w:val="24"/>
          <w:szCs w:val="24"/>
        </w:rPr>
        <w:t xml:space="preserve"> detection devices </w:t>
      </w:r>
      <w:r w:rsidR="00B534AB" w:rsidRPr="00F850EC">
        <w:rPr>
          <w:rFonts w:ascii="Times New Roman" w:hAnsi="Times New Roman" w:cs="Times New Roman"/>
          <w:sz w:val="24"/>
          <w:szCs w:val="24"/>
        </w:rPr>
        <w:t xml:space="preserve">and </w:t>
      </w:r>
      <w:r w:rsidRPr="00F850EC">
        <w:rPr>
          <w:rFonts w:ascii="Times New Roman" w:hAnsi="Times New Roman" w:cs="Times New Roman"/>
          <w:sz w:val="24"/>
          <w:szCs w:val="24"/>
        </w:rPr>
        <w:t xml:space="preserve">a rodent detection dog. Several mice were trapped around the buildings. The dog handler reported mice in several places across the island.  Breeding was confirmed from autopsied animals. The youngest mice were in age class 1 (0-1 months in age) and the eldest in age class 6 (8-10 months) suggesting the first invaders arrived about a year previously and they had bred through the winter which is uncommon in NZ. </w:t>
      </w:r>
    </w:p>
    <w:p w:rsidR="0008292F" w:rsidRPr="00F850EC" w:rsidRDefault="0008292F" w:rsidP="0008292F">
      <w:pPr>
        <w:rPr>
          <w:rFonts w:ascii="Times New Roman" w:hAnsi="Times New Roman" w:cs="Times New Roman"/>
          <w:sz w:val="24"/>
          <w:szCs w:val="24"/>
        </w:rPr>
      </w:pPr>
      <w:r w:rsidRPr="00F850EC">
        <w:rPr>
          <w:rFonts w:ascii="Times New Roman" w:hAnsi="Times New Roman" w:cs="Times New Roman"/>
          <w:sz w:val="24"/>
          <w:szCs w:val="24"/>
        </w:rPr>
        <w:t xml:space="preserve">DNA </w:t>
      </w:r>
      <w:r>
        <w:rPr>
          <w:rFonts w:ascii="Times New Roman" w:hAnsi="Times New Roman" w:cs="Times New Roman"/>
          <w:sz w:val="24"/>
          <w:szCs w:val="24"/>
        </w:rPr>
        <w:t>analyses found</w:t>
      </w:r>
      <w:r w:rsidRPr="00F850EC">
        <w:rPr>
          <w:rFonts w:ascii="Times New Roman" w:hAnsi="Times New Roman" w:cs="Times New Roman"/>
          <w:sz w:val="24"/>
          <w:szCs w:val="24"/>
        </w:rPr>
        <w:t xml:space="preserve"> the Maud Island population highly inbred, </w:t>
      </w:r>
      <w:r>
        <w:rPr>
          <w:rFonts w:ascii="Times New Roman" w:hAnsi="Times New Roman" w:cs="Times New Roman"/>
          <w:sz w:val="24"/>
          <w:szCs w:val="24"/>
        </w:rPr>
        <w:t xml:space="preserve">suggesting the population arose from a single incursion. Although </w:t>
      </w:r>
      <w:r w:rsidRPr="00F850EC">
        <w:rPr>
          <w:rFonts w:ascii="Times New Roman" w:hAnsi="Times New Roman" w:cs="Times New Roman"/>
          <w:sz w:val="24"/>
          <w:szCs w:val="24"/>
        </w:rPr>
        <w:t xml:space="preserve">a genetic subset of the mainland population, </w:t>
      </w:r>
      <w:r>
        <w:rPr>
          <w:rFonts w:ascii="Times New Roman" w:hAnsi="Times New Roman" w:cs="Times New Roman"/>
          <w:sz w:val="24"/>
          <w:szCs w:val="24"/>
        </w:rPr>
        <w:t xml:space="preserve">the </w:t>
      </w:r>
      <w:r w:rsidRPr="00F850EC">
        <w:rPr>
          <w:rFonts w:ascii="Times New Roman" w:hAnsi="Times New Roman" w:cs="Times New Roman"/>
          <w:sz w:val="24"/>
          <w:szCs w:val="24"/>
        </w:rPr>
        <w:t xml:space="preserve">point of origin could </w:t>
      </w:r>
      <w:r>
        <w:rPr>
          <w:rFonts w:ascii="Times New Roman" w:hAnsi="Times New Roman" w:cs="Times New Roman"/>
          <w:sz w:val="24"/>
          <w:szCs w:val="24"/>
        </w:rPr>
        <w:t>not be established</w:t>
      </w:r>
      <w:r w:rsidRPr="00F850EC">
        <w:rPr>
          <w:rFonts w:ascii="Times New Roman" w:hAnsi="Times New Roman" w:cs="Times New Roman"/>
          <w:sz w:val="24"/>
          <w:szCs w:val="24"/>
        </w:rPr>
        <w:t xml:space="preserve"> (E.M. &amp; R. </w:t>
      </w:r>
      <w:proofErr w:type="spellStart"/>
      <w:r w:rsidRPr="00F850EC">
        <w:rPr>
          <w:rFonts w:ascii="Times New Roman" w:hAnsi="Times New Roman" w:cs="Times New Roman"/>
          <w:sz w:val="24"/>
          <w:szCs w:val="24"/>
        </w:rPr>
        <w:t>Fewster</w:t>
      </w:r>
      <w:proofErr w:type="spellEnd"/>
      <w:r w:rsidRPr="00F850EC">
        <w:rPr>
          <w:rFonts w:ascii="Times New Roman" w:hAnsi="Times New Roman" w:cs="Times New Roman"/>
          <w:sz w:val="24"/>
          <w:szCs w:val="24"/>
        </w:rPr>
        <w:t>, unpublished data).</w:t>
      </w:r>
    </w:p>
    <w:p w:rsidR="0008292F"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 xml:space="preserve">With </w:t>
      </w:r>
      <w:r w:rsidR="0008292F">
        <w:rPr>
          <w:rFonts w:ascii="Times New Roman" w:hAnsi="Times New Roman" w:cs="Times New Roman"/>
          <w:sz w:val="24"/>
          <w:szCs w:val="24"/>
        </w:rPr>
        <w:t>an</w:t>
      </w:r>
      <w:r w:rsidRPr="00F850EC">
        <w:rPr>
          <w:rFonts w:ascii="Times New Roman" w:hAnsi="Times New Roman" w:cs="Times New Roman"/>
          <w:sz w:val="24"/>
          <w:szCs w:val="24"/>
        </w:rPr>
        <w:t xml:space="preserve"> emerging picture of an established mouse population </w:t>
      </w:r>
      <w:r w:rsidR="0008292F">
        <w:rPr>
          <w:rFonts w:ascii="Times New Roman" w:hAnsi="Times New Roman" w:cs="Times New Roman"/>
          <w:sz w:val="24"/>
          <w:szCs w:val="24"/>
        </w:rPr>
        <w:t>across</w:t>
      </w:r>
      <w:r w:rsidRPr="00F850EC">
        <w:rPr>
          <w:rFonts w:ascii="Times New Roman" w:hAnsi="Times New Roman" w:cs="Times New Roman"/>
          <w:sz w:val="24"/>
          <w:szCs w:val="24"/>
        </w:rPr>
        <w:t xml:space="preserve"> the island</w:t>
      </w:r>
      <w:r w:rsidR="0008292F">
        <w:rPr>
          <w:rFonts w:ascii="Times New Roman" w:hAnsi="Times New Roman" w:cs="Times New Roman"/>
          <w:sz w:val="24"/>
          <w:szCs w:val="24"/>
        </w:rPr>
        <w:t>,</w:t>
      </w:r>
      <w:r w:rsidRPr="00F850EC">
        <w:rPr>
          <w:rFonts w:ascii="Times New Roman" w:hAnsi="Times New Roman" w:cs="Times New Roman"/>
          <w:sz w:val="24"/>
          <w:szCs w:val="24"/>
        </w:rPr>
        <w:t xml:space="preserve"> the incursion response team were forced to admit their efforts had begun too late and a whole island eradication was required.  </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To understand how mice had reached the island and remained undiscovered for long enough to establish, an independent review of biosecurity procedures was undertaken (Kennedy &amp; Chappel</w:t>
      </w:r>
      <w:r w:rsidR="00EC76EC" w:rsidRPr="00F850EC">
        <w:rPr>
          <w:rFonts w:ascii="Times New Roman" w:hAnsi="Times New Roman" w:cs="Times New Roman"/>
          <w:sz w:val="24"/>
          <w:szCs w:val="24"/>
        </w:rPr>
        <w:t>l</w:t>
      </w:r>
      <w:r w:rsidRPr="00F850EC">
        <w:rPr>
          <w:rFonts w:ascii="Times New Roman" w:hAnsi="Times New Roman" w:cs="Times New Roman"/>
          <w:sz w:val="24"/>
          <w:szCs w:val="24"/>
        </w:rPr>
        <w:t xml:space="preserve"> 2013). This found several weaknesses, including a lack of devices capable of killing or detecting mice on the island or on the ranger’s boat which was pulled onto a slipway on the island when not in use. The focus on stoats and rats allowed mice to go unnoticed. Some staff regularly visiting the island bypassed quarantine standards. </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The review could not identify the pathway for the mouse incursion but made many recommendations for improvement which were actioned prior to the eradication. The island’s biosecurity plan has recently been re-written to capture these new practices and give more authority to biosecurity rangers to enforce standards.</w:t>
      </w:r>
    </w:p>
    <w:p w:rsidR="003355F6" w:rsidRPr="00F850EC" w:rsidRDefault="003355F6" w:rsidP="003355F6">
      <w:pPr>
        <w:rPr>
          <w:rFonts w:ascii="Times New Roman" w:hAnsi="Times New Roman" w:cs="Times New Roman"/>
          <w:sz w:val="24"/>
          <w:szCs w:val="24"/>
        </w:rPr>
      </w:pP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lastRenderedPageBreak/>
        <w:t>Eradication</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In 2014 mouse eradication best practice was successfully applied to eradicating the newly established population of mice on Maud Island. Challenges included the abundance of natural food available to the expanding mouse population, and the presence of residential buildings requiring careful management of domestic foodstuffs and waste to minimise access to alternative food after toxic baiting.</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A helicopter applied 8kg/ha on 23</w:t>
      </w:r>
      <w:r w:rsidRPr="00F850EC">
        <w:rPr>
          <w:rFonts w:ascii="Times New Roman" w:hAnsi="Times New Roman" w:cs="Times New Roman"/>
          <w:sz w:val="24"/>
          <w:szCs w:val="24"/>
          <w:vertAlign w:val="superscript"/>
        </w:rPr>
        <w:t>rd</w:t>
      </w:r>
      <w:r w:rsidRPr="00F850EC">
        <w:rPr>
          <w:rFonts w:ascii="Times New Roman" w:hAnsi="Times New Roman" w:cs="Times New Roman"/>
          <w:sz w:val="24"/>
          <w:szCs w:val="24"/>
        </w:rPr>
        <w:t xml:space="preserve"> July 2014 followed by 8kg/ha 23 days later (15</w:t>
      </w:r>
      <w:r w:rsidRPr="00F850EC">
        <w:rPr>
          <w:rFonts w:ascii="Times New Roman" w:hAnsi="Times New Roman" w:cs="Times New Roman"/>
          <w:sz w:val="24"/>
          <w:szCs w:val="24"/>
          <w:vertAlign w:val="superscript"/>
        </w:rPr>
        <w:t>th</w:t>
      </w:r>
      <w:r w:rsidRPr="00F850EC">
        <w:rPr>
          <w:rFonts w:ascii="Times New Roman" w:hAnsi="Times New Roman" w:cs="Times New Roman"/>
          <w:sz w:val="24"/>
          <w:szCs w:val="24"/>
        </w:rPr>
        <w:t xml:space="preserve"> August) with strict adherence to the current agreed best practice described above. Two mice were trapped on Maud on 19</w:t>
      </w:r>
      <w:r w:rsidRPr="00F850EC">
        <w:rPr>
          <w:rFonts w:ascii="Times New Roman" w:hAnsi="Times New Roman" w:cs="Times New Roman"/>
          <w:sz w:val="24"/>
          <w:szCs w:val="24"/>
          <w:vertAlign w:val="superscript"/>
        </w:rPr>
        <w:t>th</w:t>
      </w:r>
      <w:r w:rsidRPr="00F850EC">
        <w:rPr>
          <w:rFonts w:ascii="Times New Roman" w:hAnsi="Times New Roman" w:cs="Times New Roman"/>
          <w:sz w:val="24"/>
          <w:szCs w:val="24"/>
        </w:rPr>
        <w:t xml:space="preserve"> August, 27 days after the first bait application</w:t>
      </w:r>
      <w:r w:rsidR="0051494E">
        <w:rPr>
          <w:rFonts w:ascii="Times New Roman" w:hAnsi="Times New Roman" w:cs="Times New Roman"/>
          <w:sz w:val="24"/>
          <w:szCs w:val="24"/>
        </w:rPr>
        <w:t>.</w:t>
      </w:r>
      <w:r w:rsidRPr="00F850EC">
        <w:rPr>
          <w:rFonts w:ascii="Times New Roman" w:hAnsi="Times New Roman" w:cs="Times New Roman"/>
          <w:sz w:val="24"/>
          <w:szCs w:val="24"/>
        </w:rPr>
        <w:t xml:space="preserve"> </w:t>
      </w:r>
      <w:r w:rsidR="0051494E">
        <w:rPr>
          <w:rFonts w:ascii="Times New Roman" w:hAnsi="Times New Roman" w:cs="Times New Roman"/>
          <w:sz w:val="24"/>
          <w:szCs w:val="24"/>
        </w:rPr>
        <w:t>B</w:t>
      </w:r>
      <w:r w:rsidRPr="00F850EC">
        <w:rPr>
          <w:rFonts w:ascii="Times New Roman" w:hAnsi="Times New Roman" w:cs="Times New Roman"/>
          <w:sz w:val="24"/>
          <w:szCs w:val="24"/>
        </w:rPr>
        <w:t>oth had bait in their stomachs. A badly decayed male mouse was taken from a snap trap on 22</w:t>
      </w:r>
      <w:r w:rsidRPr="00F850EC">
        <w:rPr>
          <w:rFonts w:ascii="Times New Roman" w:hAnsi="Times New Roman" w:cs="Times New Roman"/>
          <w:sz w:val="24"/>
          <w:szCs w:val="24"/>
          <w:vertAlign w:val="superscript"/>
        </w:rPr>
        <w:t>nd</w:t>
      </w:r>
      <w:r w:rsidRPr="00F850EC">
        <w:rPr>
          <w:rFonts w:ascii="Times New Roman" w:hAnsi="Times New Roman" w:cs="Times New Roman"/>
          <w:sz w:val="24"/>
          <w:szCs w:val="24"/>
        </w:rPr>
        <w:t xml:space="preserve"> September and a female trapped the next day. Th</w:t>
      </w:r>
      <w:r w:rsidR="0051494E">
        <w:rPr>
          <w:rFonts w:ascii="Times New Roman" w:hAnsi="Times New Roman" w:cs="Times New Roman"/>
          <w:sz w:val="24"/>
          <w:szCs w:val="24"/>
        </w:rPr>
        <w:t>is</w:t>
      </w:r>
      <w:r w:rsidRPr="00F850EC">
        <w:rPr>
          <w:rFonts w:ascii="Times New Roman" w:hAnsi="Times New Roman" w:cs="Times New Roman"/>
          <w:sz w:val="24"/>
          <w:szCs w:val="24"/>
        </w:rPr>
        <w:t xml:space="preserve"> sexually mature female showed no signs of past or present breeding</w:t>
      </w:r>
      <w:r w:rsidR="0051494E">
        <w:rPr>
          <w:rFonts w:ascii="Times New Roman" w:hAnsi="Times New Roman" w:cs="Times New Roman"/>
          <w:sz w:val="24"/>
          <w:szCs w:val="24"/>
        </w:rPr>
        <w:t xml:space="preserve"> and</w:t>
      </w:r>
      <w:r w:rsidRPr="00F850EC">
        <w:rPr>
          <w:rFonts w:ascii="Times New Roman" w:hAnsi="Times New Roman" w:cs="Times New Roman"/>
          <w:sz w:val="24"/>
          <w:szCs w:val="24"/>
        </w:rPr>
        <w:t xml:space="preserve"> appears to have survived about 60 and 37 days after the first and second bait applications respectively. An intensive trapping grid (10m x 10m) was installed around each capture site covering about one hectare. No further mice were caught.</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 xml:space="preserve">We estimated the </w:t>
      </w:r>
      <w:r w:rsidR="0051494E">
        <w:rPr>
          <w:rFonts w:ascii="Times New Roman" w:hAnsi="Times New Roman" w:cs="Times New Roman"/>
          <w:sz w:val="24"/>
          <w:szCs w:val="24"/>
        </w:rPr>
        <w:t xml:space="preserve">age </w:t>
      </w:r>
      <w:r w:rsidR="0051494E" w:rsidRPr="00F850EC">
        <w:rPr>
          <w:rFonts w:ascii="Times New Roman" w:hAnsi="Times New Roman" w:cs="Times New Roman"/>
          <w:sz w:val="24"/>
          <w:szCs w:val="24"/>
        </w:rPr>
        <w:t xml:space="preserve">(from tooth eruption and wear) </w:t>
      </w:r>
      <w:r w:rsidR="0051494E">
        <w:rPr>
          <w:rFonts w:ascii="Times New Roman" w:hAnsi="Times New Roman" w:cs="Times New Roman"/>
          <w:sz w:val="24"/>
          <w:szCs w:val="24"/>
        </w:rPr>
        <w:t xml:space="preserve">of the </w:t>
      </w:r>
      <w:r w:rsidRPr="00F850EC">
        <w:rPr>
          <w:rFonts w:ascii="Times New Roman" w:hAnsi="Times New Roman" w:cs="Times New Roman"/>
          <w:sz w:val="24"/>
          <w:szCs w:val="24"/>
        </w:rPr>
        <w:t xml:space="preserve">last mouse caught </w:t>
      </w:r>
      <w:r w:rsidR="0051494E">
        <w:rPr>
          <w:rFonts w:ascii="Times New Roman" w:hAnsi="Times New Roman" w:cs="Times New Roman"/>
          <w:sz w:val="24"/>
          <w:szCs w:val="24"/>
        </w:rPr>
        <w:t>to be</w:t>
      </w:r>
      <w:r w:rsidRPr="00F850EC">
        <w:rPr>
          <w:rFonts w:ascii="Times New Roman" w:hAnsi="Times New Roman" w:cs="Times New Roman"/>
          <w:sz w:val="24"/>
          <w:szCs w:val="24"/>
        </w:rPr>
        <w:t xml:space="preserve"> 5 months, meaning it could have </w:t>
      </w:r>
      <w:r w:rsidR="0051494E">
        <w:rPr>
          <w:rFonts w:ascii="Times New Roman" w:hAnsi="Times New Roman" w:cs="Times New Roman"/>
          <w:sz w:val="24"/>
          <w:szCs w:val="24"/>
        </w:rPr>
        <w:t>lived through all bait applications</w:t>
      </w:r>
      <w:r w:rsidRPr="00F850EC">
        <w:rPr>
          <w:rFonts w:ascii="Times New Roman" w:hAnsi="Times New Roman" w:cs="Times New Roman"/>
          <w:sz w:val="24"/>
          <w:szCs w:val="24"/>
        </w:rPr>
        <w:t xml:space="preserve">. Bait was freely available from July to October, so these individuals must have encountered it. Although a range of trap baits were used, the snap traps which caught each mouse were baited with a </w:t>
      </w:r>
      <w:proofErr w:type="spellStart"/>
      <w:r w:rsidRPr="00F850EC">
        <w:rPr>
          <w:rFonts w:ascii="Times New Roman" w:hAnsi="Times New Roman" w:cs="Times New Roman"/>
          <w:sz w:val="24"/>
          <w:szCs w:val="24"/>
        </w:rPr>
        <w:t>Pestoff</w:t>
      </w:r>
      <w:proofErr w:type="spellEnd"/>
      <w:r w:rsidRPr="00F850EC">
        <w:rPr>
          <w:rFonts w:ascii="Times New Roman" w:hAnsi="Times New Roman" w:cs="Times New Roman"/>
          <w:sz w:val="24"/>
          <w:szCs w:val="24"/>
        </w:rPr>
        <w:t xml:space="preserve"> 20R pellet as used for the aerial baiting, indicating no aversion to the bait.  </w:t>
      </w:r>
    </w:p>
    <w:p w:rsidR="003355F6" w:rsidRPr="00F850EC" w:rsidRDefault="0051494E" w:rsidP="003355F6">
      <w:pPr>
        <w:rPr>
          <w:rFonts w:ascii="Times New Roman" w:hAnsi="Times New Roman" w:cs="Times New Roman"/>
          <w:sz w:val="24"/>
          <w:szCs w:val="24"/>
        </w:rPr>
      </w:pPr>
      <w:r>
        <w:rPr>
          <w:rFonts w:ascii="Times New Roman" w:hAnsi="Times New Roman" w:cs="Times New Roman"/>
          <w:sz w:val="24"/>
          <w:szCs w:val="24"/>
        </w:rPr>
        <w:t>T</w:t>
      </w:r>
      <w:r w:rsidR="003355F6" w:rsidRPr="00F850EC">
        <w:rPr>
          <w:rFonts w:ascii="Times New Roman" w:hAnsi="Times New Roman" w:cs="Times New Roman"/>
          <w:sz w:val="24"/>
          <w:szCs w:val="24"/>
        </w:rPr>
        <w:t xml:space="preserve">esting of all four trapped mice revealed brodifacoum </w:t>
      </w:r>
      <w:r>
        <w:rPr>
          <w:rFonts w:ascii="Times New Roman" w:hAnsi="Times New Roman" w:cs="Times New Roman"/>
          <w:sz w:val="24"/>
          <w:szCs w:val="24"/>
        </w:rPr>
        <w:t>liver</w:t>
      </w:r>
      <w:r w:rsidRPr="00F850EC">
        <w:rPr>
          <w:rFonts w:ascii="Times New Roman" w:hAnsi="Times New Roman" w:cs="Times New Roman"/>
          <w:sz w:val="24"/>
          <w:szCs w:val="24"/>
        </w:rPr>
        <w:t xml:space="preserve"> </w:t>
      </w:r>
      <w:r>
        <w:rPr>
          <w:rFonts w:ascii="Times New Roman" w:hAnsi="Times New Roman" w:cs="Times New Roman"/>
          <w:sz w:val="24"/>
          <w:szCs w:val="24"/>
        </w:rPr>
        <w:t>r</w:t>
      </w:r>
      <w:r w:rsidRPr="00F850EC">
        <w:rPr>
          <w:rFonts w:ascii="Times New Roman" w:hAnsi="Times New Roman" w:cs="Times New Roman"/>
          <w:sz w:val="24"/>
          <w:szCs w:val="24"/>
        </w:rPr>
        <w:t>esidue</w:t>
      </w:r>
      <w:r>
        <w:rPr>
          <w:rFonts w:ascii="Times New Roman" w:hAnsi="Times New Roman" w:cs="Times New Roman"/>
          <w:sz w:val="24"/>
          <w:szCs w:val="24"/>
        </w:rPr>
        <w:t>s</w:t>
      </w:r>
      <w:r w:rsidRPr="00F850EC">
        <w:rPr>
          <w:rFonts w:ascii="Times New Roman" w:hAnsi="Times New Roman" w:cs="Times New Roman"/>
          <w:sz w:val="24"/>
          <w:szCs w:val="24"/>
        </w:rPr>
        <w:t xml:space="preserve"> </w:t>
      </w:r>
      <w:r>
        <w:rPr>
          <w:rFonts w:ascii="Times New Roman" w:hAnsi="Times New Roman" w:cs="Times New Roman"/>
          <w:sz w:val="24"/>
          <w:szCs w:val="24"/>
        </w:rPr>
        <w:t>in</w:t>
      </w:r>
      <w:r w:rsidR="003355F6" w:rsidRPr="00F850EC">
        <w:rPr>
          <w:rFonts w:ascii="Times New Roman" w:hAnsi="Times New Roman" w:cs="Times New Roman"/>
          <w:sz w:val="24"/>
          <w:szCs w:val="24"/>
        </w:rPr>
        <w:t xml:space="preserve"> three be</w:t>
      </w:r>
      <w:r>
        <w:rPr>
          <w:rFonts w:ascii="Times New Roman" w:hAnsi="Times New Roman" w:cs="Times New Roman"/>
          <w:sz w:val="24"/>
          <w:szCs w:val="24"/>
        </w:rPr>
        <w:t>tween</w:t>
      </w:r>
      <w:r w:rsidR="003355F6" w:rsidRPr="00F850EC">
        <w:rPr>
          <w:rFonts w:ascii="Times New Roman" w:hAnsi="Times New Roman" w:cs="Times New Roman"/>
          <w:sz w:val="24"/>
          <w:szCs w:val="24"/>
        </w:rPr>
        <w:t xml:space="preserve"> 4.65 </w:t>
      </w:r>
      <w:r>
        <w:rPr>
          <w:rFonts w:ascii="Times New Roman" w:hAnsi="Times New Roman" w:cs="Times New Roman"/>
          <w:sz w:val="24"/>
          <w:szCs w:val="24"/>
        </w:rPr>
        <w:t>and</w:t>
      </w:r>
      <w:r w:rsidR="003355F6" w:rsidRPr="00F850EC">
        <w:rPr>
          <w:rFonts w:ascii="Times New Roman" w:hAnsi="Times New Roman" w:cs="Times New Roman"/>
          <w:sz w:val="24"/>
          <w:szCs w:val="24"/>
        </w:rPr>
        <w:t xml:space="preserve"> 8.82mg/kg. Considering liver values probably resulted from higher doses due to losses through excretion and metabolism (Eason &amp; </w:t>
      </w:r>
      <w:proofErr w:type="spellStart"/>
      <w:r w:rsidR="003355F6" w:rsidRPr="00F850EC">
        <w:rPr>
          <w:rFonts w:ascii="Times New Roman" w:hAnsi="Times New Roman" w:cs="Times New Roman"/>
          <w:sz w:val="24"/>
          <w:szCs w:val="24"/>
        </w:rPr>
        <w:t>Wickstrom</w:t>
      </w:r>
      <w:proofErr w:type="spellEnd"/>
      <w:r w:rsidR="003355F6" w:rsidRPr="00F850EC">
        <w:rPr>
          <w:rFonts w:ascii="Times New Roman" w:hAnsi="Times New Roman" w:cs="Times New Roman"/>
          <w:sz w:val="24"/>
          <w:szCs w:val="24"/>
        </w:rPr>
        <w:t xml:space="preserve"> 2001), these mice probably received many times the published LD50 for mice of 0.52 mg/kg (O’Connor </w:t>
      </w:r>
      <w:r>
        <w:rPr>
          <w:rFonts w:ascii="Times New Roman" w:hAnsi="Times New Roman" w:cs="Times New Roman"/>
          <w:sz w:val="24"/>
          <w:szCs w:val="24"/>
        </w:rPr>
        <w:t>&amp;</w:t>
      </w:r>
      <w:r w:rsidR="003355F6" w:rsidRPr="00F850EC">
        <w:rPr>
          <w:rFonts w:ascii="Times New Roman" w:hAnsi="Times New Roman" w:cs="Times New Roman"/>
          <w:sz w:val="24"/>
          <w:szCs w:val="24"/>
        </w:rPr>
        <w:t xml:space="preserve"> Booth 2001). </w:t>
      </w:r>
      <w:r>
        <w:rPr>
          <w:rFonts w:ascii="Times New Roman" w:hAnsi="Times New Roman" w:cs="Times New Roman"/>
          <w:sz w:val="24"/>
          <w:szCs w:val="24"/>
        </w:rPr>
        <w:t>M</w:t>
      </w:r>
      <w:r w:rsidRPr="00F850EC">
        <w:rPr>
          <w:rFonts w:ascii="Times New Roman" w:hAnsi="Times New Roman" w:cs="Times New Roman"/>
          <w:sz w:val="24"/>
          <w:szCs w:val="24"/>
        </w:rPr>
        <w:t xml:space="preserve">aggots </w:t>
      </w:r>
      <w:r>
        <w:rPr>
          <w:rFonts w:ascii="Times New Roman" w:hAnsi="Times New Roman" w:cs="Times New Roman"/>
          <w:sz w:val="24"/>
          <w:szCs w:val="24"/>
        </w:rPr>
        <w:t>from t</w:t>
      </w:r>
      <w:r w:rsidR="003355F6" w:rsidRPr="00F850EC">
        <w:rPr>
          <w:rFonts w:ascii="Times New Roman" w:hAnsi="Times New Roman" w:cs="Times New Roman"/>
          <w:sz w:val="24"/>
          <w:szCs w:val="24"/>
        </w:rPr>
        <w:t xml:space="preserve">he </w:t>
      </w:r>
      <w:r w:rsidRPr="00F850EC">
        <w:rPr>
          <w:rFonts w:ascii="Times New Roman" w:hAnsi="Times New Roman" w:cs="Times New Roman"/>
          <w:sz w:val="24"/>
          <w:szCs w:val="24"/>
        </w:rPr>
        <w:t xml:space="preserve">more decomposed </w:t>
      </w:r>
      <w:r w:rsidR="003355F6" w:rsidRPr="00F850EC">
        <w:rPr>
          <w:rFonts w:ascii="Times New Roman" w:hAnsi="Times New Roman" w:cs="Times New Roman"/>
          <w:sz w:val="24"/>
          <w:szCs w:val="24"/>
        </w:rPr>
        <w:t xml:space="preserve">male caught 22 September contained 2.35 mg/kg. DNA testing </w:t>
      </w:r>
      <w:r w:rsidR="00D065D9" w:rsidRPr="00F850EC">
        <w:rPr>
          <w:rFonts w:ascii="Times New Roman" w:hAnsi="Times New Roman" w:cs="Times New Roman"/>
          <w:sz w:val="24"/>
          <w:szCs w:val="24"/>
        </w:rPr>
        <w:t xml:space="preserve">found </w:t>
      </w:r>
      <w:r w:rsidR="003355F6" w:rsidRPr="00F850EC">
        <w:rPr>
          <w:rFonts w:ascii="Times New Roman" w:hAnsi="Times New Roman" w:cs="Times New Roman"/>
          <w:sz w:val="24"/>
          <w:szCs w:val="24"/>
        </w:rPr>
        <w:t>these mice to be clearly from the original Maud invasion, not a new independent invasion.</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 xml:space="preserve">Despite extensive monitoring over the subsequent two years no further surviving mice have been found and the island is now considered free of mice. Mouse trapping on the island after bait application was intended as indicative monitoring only, and had limited coverage of the island. We assume other mice survived in un-trapped areas long after bait application. These animals presumably acquired a lethal dose of brodifacoum and died without reproducing. </w:t>
      </w:r>
    </w:p>
    <w:p w:rsidR="003355F6" w:rsidRPr="00F850EC" w:rsidRDefault="003355F6" w:rsidP="003355F6">
      <w:pPr>
        <w:rPr>
          <w:rFonts w:ascii="Times New Roman" w:hAnsi="Times New Roman" w:cs="Times New Roman"/>
          <w:sz w:val="24"/>
          <w:szCs w:val="24"/>
        </w:rPr>
      </w:pPr>
      <w:r w:rsidRPr="00F850EC">
        <w:rPr>
          <w:rFonts w:ascii="Times New Roman" w:hAnsi="Times New Roman" w:cs="Times New Roman"/>
          <w:sz w:val="24"/>
          <w:szCs w:val="24"/>
        </w:rPr>
        <w:t xml:space="preserve">The successful eradication of an expanding population of mice from Maud is an indication of high bait acceptance despite other natural food being available in relative abundance. Camera footage from some of the buildings on Maud showed mice taking large quantities of bait placed in trays during the eradication and presumably caching it (CB </w:t>
      </w:r>
      <w:proofErr w:type="spellStart"/>
      <w:r w:rsidRPr="00F850EC">
        <w:rPr>
          <w:rFonts w:ascii="Times New Roman" w:hAnsi="Times New Roman" w:cs="Times New Roman"/>
          <w:sz w:val="24"/>
          <w:szCs w:val="24"/>
        </w:rPr>
        <w:t>pers</w:t>
      </w:r>
      <w:proofErr w:type="spellEnd"/>
      <w:r w:rsidRPr="00F850EC">
        <w:rPr>
          <w:rFonts w:ascii="Times New Roman" w:hAnsi="Times New Roman" w:cs="Times New Roman"/>
          <w:sz w:val="24"/>
          <w:szCs w:val="24"/>
        </w:rPr>
        <w:t xml:space="preserve"> </w:t>
      </w:r>
      <w:proofErr w:type="spellStart"/>
      <w:r w:rsidRPr="00F850EC">
        <w:rPr>
          <w:rFonts w:ascii="Times New Roman" w:hAnsi="Times New Roman" w:cs="Times New Roman"/>
          <w:sz w:val="24"/>
          <w:szCs w:val="24"/>
        </w:rPr>
        <w:t>obs</w:t>
      </w:r>
      <w:proofErr w:type="spellEnd"/>
      <w:r w:rsidRPr="00F850EC">
        <w:rPr>
          <w:rFonts w:ascii="Times New Roman" w:hAnsi="Times New Roman" w:cs="Times New Roman"/>
          <w:sz w:val="24"/>
          <w:szCs w:val="24"/>
        </w:rPr>
        <w:t>).</w:t>
      </w:r>
    </w:p>
    <w:p w:rsidR="00FF6B11" w:rsidRPr="00F850EC" w:rsidRDefault="00FF6B11" w:rsidP="004773A0">
      <w:pPr>
        <w:rPr>
          <w:rFonts w:ascii="Times New Roman" w:hAnsi="Times New Roman" w:cs="Times New Roman"/>
          <w:sz w:val="24"/>
          <w:szCs w:val="24"/>
          <w:u w:val="single"/>
        </w:rPr>
      </w:pPr>
    </w:p>
    <w:p w:rsidR="00FF6B11" w:rsidRPr="00F72D29" w:rsidRDefault="00875F8F" w:rsidP="004773A0">
      <w:pPr>
        <w:rPr>
          <w:rFonts w:ascii="Times New Roman" w:hAnsi="Times New Roman" w:cs="Times New Roman"/>
          <w:sz w:val="24"/>
          <w:szCs w:val="24"/>
        </w:rPr>
      </w:pPr>
      <w:r w:rsidRPr="00F72D29">
        <w:rPr>
          <w:rFonts w:ascii="Times New Roman" w:hAnsi="Times New Roman" w:cs="Times New Roman"/>
          <w:sz w:val="24"/>
          <w:szCs w:val="24"/>
        </w:rPr>
        <w:t>CONCLUSION</w:t>
      </w:r>
    </w:p>
    <w:p w:rsidR="00875F8F" w:rsidRPr="00F850EC" w:rsidRDefault="00875F8F" w:rsidP="004773A0">
      <w:pPr>
        <w:rPr>
          <w:rFonts w:ascii="Times New Roman" w:hAnsi="Times New Roman" w:cs="Times New Roman"/>
          <w:sz w:val="24"/>
          <w:szCs w:val="24"/>
        </w:rPr>
      </w:pPr>
      <w:r w:rsidRPr="00F850EC">
        <w:rPr>
          <w:rFonts w:ascii="Times New Roman" w:hAnsi="Times New Roman" w:cs="Times New Roman"/>
          <w:sz w:val="24"/>
          <w:szCs w:val="24"/>
        </w:rPr>
        <w:lastRenderedPageBreak/>
        <w:t xml:space="preserve">Mice remain on many large islands in New Zealand and around the world. The techniques used in NZ to eradicate mice have been successful and could readily be applied to other temperate islands of similar size with a good chance of success. Biosecurity measures to protect islands from mouse invasion are challenging and </w:t>
      </w:r>
      <w:r w:rsidR="00396720">
        <w:rPr>
          <w:rFonts w:ascii="Times New Roman" w:hAnsi="Times New Roman" w:cs="Times New Roman"/>
          <w:sz w:val="24"/>
          <w:szCs w:val="24"/>
        </w:rPr>
        <w:t xml:space="preserve">mice </w:t>
      </w:r>
      <w:r w:rsidRPr="00F850EC">
        <w:rPr>
          <w:rFonts w:ascii="Times New Roman" w:hAnsi="Times New Roman" w:cs="Times New Roman"/>
          <w:sz w:val="24"/>
          <w:szCs w:val="24"/>
        </w:rPr>
        <w:t>must be considered a real threat to all rodent free islands, regardless of previous invasion history.</w:t>
      </w:r>
    </w:p>
    <w:p w:rsidR="004773A0" w:rsidRPr="00F72D29" w:rsidRDefault="00875F8F" w:rsidP="004773A0">
      <w:pPr>
        <w:rPr>
          <w:rFonts w:ascii="Times New Roman" w:hAnsi="Times New Roman" w:cs="Times New Roman"/>
          <w:sz w:val="24"/>
          <w:szCs w:val="24"/>
        </w:rPr>
      </w:pPr>
      <w:r w:rsidRPr="00F72D29">
        <w:rPr>
          <w:rFonts w:ascii="Times New Roman" w:hAnsi="Times New Roman" w:cs="Times New Roman"/>
          <w:sz w:val="24"/>
          <w:szCs w:val="24"/>
        </w:rPr>
        <w:t xml:space="preserve">Biosecurity </w:t>
      </w:r>
      <w:r w:rsidR="004773A0" w:rsidRPr="00F72D29">
        <w:rPr>
          <w:rFonts w:ascii="Times New Roman" w:hAnsi="Times New Roman" w:cs="Times New Roman"/>
          <w:sz w:val="24"/>
          <w:szCs w:val="24"/>
        </w:rPr>
        <w:t>Lessons.</w:t>
      </w:r>
    </w:p>
    <w:p w:rsidR="004773A0" w:rsidRPr="00F72D29" w:rsidRDefault="004773A0" w:rsidP="00F72D29">
      <w:pPr>
        <w:ind w:left="357"/>
        <w:rPr>
          <w:rFonts w:ascii="Times New Roman" w:hAnsi="Times New Roman" w:cs="Times New Roman"/>
          <w:sz w:val="24"/>
          <w:szCs w:val="24"/>
        </w:rPr>
      </w:pPr>
      <w:r w:rsidRPr="00F72D29">
        <w:rPr>
          <w:rFonts w:ascii="Times New Roman" w:hAnsi="Times New Roman" w:cs="Times New Roman"/>
          <w:sz w:val="24"/>
          <w:szCs w:val="24"/>
        </w:rPr>
        <w:t xml:space="preserve">Quarantine standards must apply to everyone to be effective. The pre-eminence of biosecurity over other duties of island staff and managers needs regular reinforcement to create an organisational culture which can sustain high biosecurity standards over time. </w:t>
      </w:r>
    </w:p>
    <w:p w:rsidR="00875F8F" w:rsidRPr="00F850EC" w:rsidRDefault="00875F8F" w:rsidP="00F72D29">
      <w:pPr>
        <w:spacing w:line="240" w:lineRule="auto"/>
        <w:ind w:left="357"/>
        <w:rPr>
          <w:rFonts w:ascii="Times New Roman" w:hAnsi="Times New Roman" w:cs="Times New Roman"/>
          <w:sz w:val="24"/>
          <w:szCs w:val="24"/>
        </w:rPr>
      </w:pPr>
    </w:p>
    <w:p w:rsidR="004773A0" w:rsidRPr="00F72D29" w:rsidRDefault="004773A0" w:rsidP="00F72D29">
      <w:pPr>
        <w:ind w:left="360"/>
        <w:rPr>
          <w:rFonts w:ascii="Times New Roman" w:hAnsi="Times New Roman" w:cs="Times New Roman"/>
          <w:sz w:val="24"/>
          <w:szCs w:val="24"/>
        </w:rPr>
      </w:pPr>
      <w:r w:rsidRPr="00F72D29">
        <w:rPr>
          <w:rFonts w:ascii="Times New Roman" w:hAnsi="Times New Roman" w:cs="Times New Roman"/>
          <w:sz w:val="24"/>
          <w:szCs w:val="24"/>
        </w:rPr>
        <w:t>All potential threats and all potential pathways need to be assessed and</w:t>
      </w:r>
      <w:r w:rsidR="007674BA" w:rsidRPr="00F72D29">
        <w:rPr>
          <w:rFonts w:ascii="Times New Roman" w:hAnsi="Times New Roman" w:cs="Times New Roman"/>
          <w:sz w:val="24"/>
          <w:szCs w:val="24"/>
        </w:rPr>
        <w:t xml:space="preserve"> multiple</w:t>
      </w:r>
      <w:r w:rsidRPr="00F72D29">
        <w:rPr>
          <w:rFonts w:ascii="Times New Roman" w:hAnsi="Times New Roman" w:cs="Times New Roman"/>
          <w:sz w:val="24"/>
          <w:szCs w:val="24"/>
        </w:rPr>
        <w:t xml:space="preserve"> layers of protection established– i.e. quarantine checking, pest proof containerisation, hygiene of transportation, targeted surveillance, capability and readiness for incursion response.</w:t>
      </w:r>
    </w:p>
    <w:p w:rsidR="004773A0" w:rsidRPr="00F850EC" w:rsidRDefault="004773A0" w:rsidP="00F72D29">
      <w:pPr>
        <w:pStyle w:val="ListParagraph"/>
        <w:rPr>
          <w:rFonts w:ascii="Times New Roman" w:hAnsi="Times New Roman" w:cs="Times New Roman"/>
          <w:sz w:val="24"/>
          <w:szCs w:val="24"/>
        </w:rPr>
      </w:pPr>
    </w:p>
    <w:p w:rsidR="004773A0" w:rsidRPr="00F72D29" w:rsidRDefault="004773A0" w:rsidP="00F72D29">
      <w:pPr>
        <w:ind w:left="360"/>
        <w:rPr>
          <w:rFonts w:ascii="Times New Roman" w:hAnsi="Times New Roman" w:cs="Times New Roman"/>
          <w:sz w:val="24"/>
          <w:szCs w:val="24"/>
        </w:rPr>
      </w:pPr>
      <w:r w:rsidRPr="00F72D29">
        <w:rPr>
          <w:rFonts w:ascii="Times New Roman" w:hAnsi="Times New Roman" w:cs="Times New Roman"/>
          <w:sz w:val="24"/>
          <w:szCs w:val="24"/>
        </w:rPr>
        <w:t>Independent review of procedures can give valuable insights into opportunities for improvements and should be done proactively and routinely.</w:t>
      </w:r>
    </w:p>
    <w:p w:rsidR="00406D60" w:rsidRPr="00F850EC" w:rsidRDefault="00406D60" w:rsidP="00F72D29">
      <w:pPr>
        <w:pStyle w:val="ListParagraph"/>
        <w:rPr>
          <w:rFonts w:ascii="Times New Roman" w:hAnsi="Times New Roman" w:cs="Times New Roman"/>
          <w:sz w:val="24"/>
          <w:szCs w:val="24"/>
        </w:rPr>
      </w:pPr>
    </w:p>
    <w:p w:rsidR="00406D60" w:rsidRPr="00F72D29" w:rsidRDefault="00406D60" w:rsidP="00F72D29">
      <w:pPr>
        <w:ind w:left="360"/>
        <w:rPr>
          <w:rFonts w:ascii="Times New Roman" w:hAnsi="Times New Roman" w:cs="Times New Roman"/>
          <w:sz w:val="24"/>
          <w:szCs w:val="24"/>
        </w:rPr>
      </w:pPr>
      <w:r w:rsidRPr="00F72D29">
        <w:rPr>
          <w:rFonts w:ascii="Times New Roman" w:hAnsi="Times New Roman" w:cs="Times New Roman"/>
          <w:sz w:val="24"/>
          <w:szCs w:val="24"/>
        </w:rPr>
        <w:t>The risk of successful mouse invasions may be influenced by island predators (or lack thereof) and mouse abundance at potential source populations.</w:t>
      </w:r>
    </w:p>
    <w:p w:rsidR="004773A0" w:rsidRDefault="004773A0" w:rsidP="004773A0">
      <w:pPr>
        <w:rPr>
          <w:rFonts w:ascii="Times New Roman" w:hAnsi="Times New Roman" w:cs="Times New Roman"/>
          <w:sz w:val="24"/>
          <w:szCs w:val="24"/>
        </w:rPr>
      </w:pPr>
    </w:p>
    <w:p w:rsidR="00633305" w:rsidRPr="00F850EC" w:rsidRDefault="00633305" w:rsidP="004773A0">
      <w:pPr>
        <w:rPr>
          <w:rFonts w:ascii="Times New Roman" w:hAnsi="Times New Roman" w:cs="Times New Roman"/>
          <w:sz w:val="24"/>
          <w:szCs w:val="24"/>
        </w:rPr>
      </w:pPr>
    </w:p>
    <w:p w:rsidR="003355F6" w:rsidRPr="00F72D29" w:rsidRDefault="00875F8F" w:rsidP="003355F6">
      <w:pPr>
        <w:rPr>
          <w:rFonts w:ascii="Times New Roman" w:hAnsi="Times New Roman" w:cs="Times New Roman"/>
          <w:sz w:val="24"/>
          <w:szCs w:val="24"/>
        </w:rPr>
      </w:pPr>
      <w:r w:rsidRPr="00F72D29">
        <w:rPr>
          <w:rFonts w:ascii="Times New Roman" w:hAnsi="Times New Roman" w:cs="Times New Roman"/>
          <w:sz w:val="24"/>
          <w:szCs w:val="24"/>
        </w:rPr>
        <w:t xml:space="preserve">Eradication </w:t>
      </w:r>
      <w:r w:rsidR="003355F6" w:rsidRPr="00F72D29">
        <w:rPr>
          <w:rFonts w:ascii="Times New Roman" w:hAnsi="Times New Roman" w:cs="Times New Roman"/>
          <w:sz w:val="24"/>
          <w:szCs w:val="24"/>
        </w:rPr>
        <w:t>Lessons:</w:t>
      </w:r>
    </w:p>
    <w:p w:rsidR="003355F6" w:rsidRPr="00F850EC" w:rsidRDefault="003355F6" w:rsidP="00F72D29">
      <w:pPr>
        <w:ind w:left="360"/>
        <w:rPr>
          <w:rFonts w:ascii="Times New Roman" w:hAnsi="Times New Roman" w:cs="Times New Roman"/>
          <w:sz w:val="24"/>
          <w:szCs w:val="24"/>
        </w:rPr>
      </w:pPr>
      <w:r w:rsidRPr="00F850EC">
        <w:rPr>
          <w:rFonts w:ascii="Times New Roman" w:hAnsi="Times New Roman" w:cs="Times New Roman"/>
          <w:sz w:val="24"/>
          <w:szCs w:val="24"/>
        </w:rPr>
        <w:t>The current agreed best practice used in NZ has a very good track record of success (100% in known outcomes) against mice on temperate islands. This is far better than previously published review figures which d</w:t>
      </w:r>
      <w:r w:rsidR="00596601" w:rsidRPr="00F850EC">
        <w:rPr>
          <w:rFonts w:ascii="Times New Roman" w:hAnsi="Times New Roman" w:cs="Times New Roman"/>
          <w:sz w:val="24"/>
          <w:szCs w:val="24"/>
        </w:rPr>
        <w:t>id</w:t>
      </w:r>
      <w:r w:rsidRPr="00F850EC">
        <w:rPr>
          <w:rFonts w:ascii="Times New Roman" w:hAnsi="Times New Roman" w:cs="Times New Roman"/>
          <w:sz w:val="24"/>
          <w:szCs w:val="24"/>
        </w:rPr>
        <w:t xml:space="preserve"> not </w:t>
      </w:r>
      <w:r w:rsidR="00596601" w:rsidRPr="00F850EC">
        <w:rPr>
          <w:rFonts w:ascii="Times New Roman" w:hAnsi="Times New Roman" w:cs="Times New Roman"/>
          <w:sz w:val="24"/>
          <w:szCs w:val="24"/>
        </w:rPr>
        <w:t>present</w:t>
      </w:r>
      <w:r w:rsidRPr="00F850EC">
        <w:rPr>
          <w:rFonts w:ascii="Times New Roman" w:hAnsi="Times New Roman" w:cs="Times New Roman"/>
          <w:sz w:val="24"/>
          <w:szCs w:val="24"/>
        </w:rPr>
        <w:t xml:space="preserve"> data on the quality of planning and delivery or discriminate between operations deliberately targeting mice and those targeting other species where mice also occur.</w:t>
      </w:r>
    </w:p>
    <w:p w:rsidR="003355F6" w:rsidRPr="00F850EC" w:rsidRDefault="003355F6" w:rsidP="00F72D29">
      <w:pPr>
        <w:ind w:left="360"/>
        <w:rPr>
          <w:rFonts w:ascii="Times New Roman" w:hAnsi="Times New Roman" w:cs="Times New Roman"/>
          <w:sz w:val="24"/>
          <w:szCs w:val="24"/>
        </w:rPr>
      </w:pPr>
      <w:r w:rsidRPr="00F850EC">
        <w:rPr>
          <w:rFonts w:ascii="Times New Roman" w:hAnsi="Times New Roman" w:cs="Times New Roman"/>
          <w:sz w:val="24"/>
          <w:szCs w:val="24"/>
        </w:rPr>
        <w:t xml:space="preserve">Mice can take a long time to succumb to the cumulative effects of small doses of brodifacoum and some individuals may require significantly higher doses than others.  A baiting strategy which prolongs the availability of </w:t>
      </w:r>
      <w:r w:rsidR="00D065D9">
        <w:rPr>
          <w:rFonts w:ascii="Times New Roman" w:hAnsi="Times New Roman" w:cs="Times New Roman"/>
          <w:sz w:val="24"/>
          <w:szCs w:val="24"/>
        </w:rPr>
        <w:t>toxicant</w:t>
      </w:r>
      <w:r w:rsidRPr="00F850EC">
        <w:rPr>
          <w:rFonts w:ascii="Times New Roman" w:hAnsi="Times New Roman" w:cs="Times New Roman"/>
          <w:sz w:val="24"/>
          <w:szCs w:val="24"/>
        </w:rPr>
        <w:t xml:space="preserve"> to mice has a better chance of success. In </w:t>
      </w:r>
      <w:proofErr w:type="gramStart"/>
      <w:r w:rsidRPr="00F850EC">
        <w:rPr>
          <w:rFonts w:ascii="Times New Roman" w:hAnsi="Times New Roman" w:cs="Times New Roman"/>
          <w:sz w:val="24"/>
          <w:szCs w:val="24"/>
        </w:rPr>
        <w:t>NZ</w:t>
      </w:r>
      <w:proofErr w:type="gramEnd"/>
      <w:r w:rsidRPr="00F850EC">
        <w:rPr>
          <w:rFonts w:ascii="Times New Roman" w:hAnsi="Times New Roman" w:cs="Times New Roman"/>
          <w:sz w:val="24"/>
          <w:szCs w:val="24"/>
        </w:rPr>
        <w:t xml:space="preserve"> this is usually achieved with two well-spaced bait applications but a third application is also an option.</w:t>
      </w:r>
    </w:p>
    <w:p w:rsidR="003355F6" w:rsidRPr="00F850EC" w:rsidRDefault="003355F6" w:rsidP="00F72D29">
      <w:pPr>
        <w:ind w:left="360"/>
        <w:rPr>
          <w:rFonts w:ascii="Times New Roman" w:hAnsi="Times New Roman" w:cs="Times New Roman"/>
          <w:sz w:val="24"/>
          <w:szCs w:val="24"/>
        </w:rPr>
      </w:pPr>
      <w:r w:rsidRPr="00F850EC">
        <w:rPr>
          <w:rFonts w:ascii="Times New Roman" w:hAnsi="Times New Roman" w:cs="Times New Roman"/>
          <w:sz w:val="24"/>
          <w:szCs w:val="24"/>
        </w:rPr>
        <w:t>Bait application rates need to allow for other bait consumers when multiple target species are involved and must not fall below the ability of sowing equipment to spread bait 100% reliably.</w:t>
      </w:r>
    </w:p>
    <w:p w:rsidR="003355F6" w:rsidRPr="00F850EC" w:rsidRDefault="003355F6" w:rsidP="00F72D29">
      <w:pPr>
        <w:ind w:left="360"/>
        <w:rPr>
          <w:rFonts w:ascii="Times New Roman" w:hAnsi="Times New Roman" w:cs="Times New Roman"/>
          <w:sz w:val="24"/>
          <w:szCs w:val="24"/>
        </w:rPr>
      </w:pPr>
      <w:r w:rsidRPr="00F850EC">
        <w:rPr>
          <w:rFonts w:ascii="Times New Roman" w:hAnsi="Times New Roman" w:cs="Times New Roman"/>
          <w:sz w:val="24"/>
          <w:szCs w:val="24"/>
        </w:rPr>
        <w:lastRenderedPageBreak/>
        <w:t>Where the presence of mice is likely but unproven due to suppression by other species, it is prudent to design the eradication assuming their presence, rather than discover that they have survived a rat eradication and thrived in the absence of rats or other predators.</w:t>
      </w:r>
    </w:p>
    <w:p w:rsidR="003355F6" w:rsidRPr="00F850EC" w:rsidRDefault="003355F6" w:rsidP="00F72D29">
      <w:pPr>
        <w:ind w:left="360"/>
        <w:rPr>
          <w:rFonts w:ascii="Times New Roman" w:hAnsi="Times New Roman" w:cs="Times New Roman"/>
          <w:sz w:val="24"/>
          <w:szCs w:val="24"/>
        </w:rPr>
      </w:pPr>
      <w:r w:rsidRPr="00F850EC">
        <w:rPr>
          <w:rFonts w:ascii="Times New Roman" w:hAnsi="Times New Roman" w:cs="Times New Roman"/>
          <w:sz w:val="24"/>
          <w:szCs w:val="24"/>
        </w:rPr>
        <w:t>Eradication is feasible against newly established and expanding populations of invading mice, especially if current agreed best practice is followed.</w:t>
      </w:r>
    </w:p>
    <w:p w:rsidR="004773A0" w:rsidRPr="00F850EC" w:rsidRDefault="004773A0" w:rsidP="004773A0">
      <w:pPr>
        <w:rPr>
          <w:rFonts w:ascii="Times New Roman" w:hAnsi="Times New Roman" w:cs="Times New Roman"/>
          <w:sz w:val="24"/>
          <w:szCs w:val="24"/>
        </w:rPr>
      </w:pPr>
    </w:p>
    <w:p w:rsidR="004773A0" w:rsidRPr="00F850EC" w:rsidRDefault="004773A0" w:rsidP="004773A0">
      <w:pPr>
        <w:rPr>
          <w:rFonts w:ascii="Times New Roman" w:hAnsi="Times New Roman" w:cs="Times New Roman"/>
          <w:sz w:val="24"/>
          <w:szCs w:val="24"/>
        </w:rPr>
      </w:pPr>
      <w:r w:rsidRPr="00F850EC">
        <w:rPr>
          <w:rFonts w:ascii="Times New Roman" w:hAnsi="Times New Roman" w:cs="Times New Roman"/>
          <w:sz w:val="24"/>
          <w:szCs w:val="24"/>
        </w:rPr>
        <w:br w:type="page"/>
      </w:r>
    </w:p>
    <w:p w:rsidR="004773A0" w:rsidRPr="00F72D29" w:rsidRDefault="004773A0" w:rsidP="004773A0">
      <w:pPr>
        <w:rPr>
          <w:rFonts w:ascii="Times New Roman" w:hAnsi="Times New Roman" w:cs="Times New Roman"/>
          <w:sz w:val="24"/>
          <w:szCs w:val="24"/>
        </w:rPr>
      </w:pPr>
      <w:r w:rsidRPr="00F72D29">
        <w:rPr>
          <w:rFonts w:ascii="Times New Roman" w:hAnsi="Times New Roman" w:cs="Times New Roman"/>
          <w:sz w:val="24"/>
          <w:szCs w:val="24"/>
        </w:rPr>
        <w:lastRenderedPageBreak/>
        <w:t>REFERENCES</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Atkinson, I.A.E. </w:t>
      </w:r>
      <w:r w:rsidR="00A13319">
        <w:rPr>
          <w:rFonts w:ascii="Times New Roman" w:hAnsi="Times New Roman" w:cs="Times New Roman"/>
          <w:sz w:val="24"/>
          <w:szCs w:val="24"/>
          <w:lang w:val="en-GB"/>
        </w:rPr>
        <w:t>(</w:t>
      </w:r>
      <w:r w:rsidRPr="006B2416">
        <w:rPr>
          <w:rFonts w:ascii="Times New Roman" w:hAnsi="Times New Roman" w:cs="Times New Roman"/>
          <w:sz w:val="24"/>
          <w:szCs w:val="24"/>
          <w:lang w:val="en-GB"/>
        </w:rPr>
        <w:t>1973</w:t>
      </w:r>
      <w:r w:rsidR="00A13319">
        <w:rPr>
          <w:rFonts w:ascii="Times New Roman" w:hAnsi="Times New Roman" w:cs="Times New Roman"/>
          <w:sz w:val="24"/>
          <w:szCs w:val="24"/>
          <w:lang w:val="en-GB"/>
        </w:rPr>
        <w:t>)</w:t>
      </w:r>
      <w:r w:rsidRPr="006B2416">
        <w:rPr>
          <w:rFonts w:ascii="Times New Roman" w:hAnsi="Times New Roman" w:cs="Times New Roman"/>
          <w:sz w:val="24"/>
          <w:szCs w:val="24"/>
          <w:lang w:val="en-GB"/>
        </w:rPr>
        <w:t>. Spread of the ship rat (</w:t>
      </w:r>
      <w:proofErr w:type="spellStart"/>
      <w:r w:rsidRPr="006B2416">
        <w:rPr>
          <w:rFonts w:ascii="Times New Roman" w:hAnsi="Times New Roman" w:cs="Times New Roman"/>
          <w:i/>
          <w:sz w:val="24"/>
          <w:szCs w:val="24"/>
          <w:lang w:val="en-GB"/>
        </w:rPr>
        <w:t>Rattus</w:t>
      </w:r>
      <w:proofErr w:type="spellEnd"/>
      <w:r w:rsidRPr="006B2416">
        <w:rPr>
          <w:rFonts w:ascii="Times New Roman" w:hAnsi="Times New Roman" w:cs="Times New Roman"/>
          <w:i/>
          <w:sz w:val="24"/>
          <w:szCs w:val="24"/>
          <w:lang w:val="en-GB"/>
        </w:rPr>
        <w:t xml:space="preserve"> r. </w:t>
      </w:r>
      <w:proofErr w:type="spellStart"/>
      <w:r w:rsidRPr="006B2416">
        <w:rPr>
          <w:rFonts w:ascii="Times New Roman" w:hAnsi="Times New Roman" w:cs="Times New Roman"/>
          <w:i/>
          <w:sz w:val="24"/>
          <w:szCs w:val="24"/>
          <w:lang w:val="en-GB"/>
        </w:rPr>
        <w:t>rattus</w:t>
      </w:r>
      <w:proofErr w:type="spellEnd"/>
      <w:r w:rsidRPr="006B2416">
        <w:rPr>
          <w:rFonts w:ascii="Times New Roman" w:hAnsi="Times New Roman" w:cs="Times New Roman"/>
          <w:sz w:val="24"/>
          <w:szCs w:val="24"/>
          <w:lang w:val="en-GB"/>
        </w:rPr>
        <w:t xml:space="preserve"> L) in New Zealand. </w:t>
      </w:r>
      <w:r w:rsidRPr="006B2416">
        <w:rPr>
          <w:rFonts w:ascii="Times New Roman" w:hAnsi="Times New Roman" w:cs="Times New Roman"/>
          <w:i/>
          <w:sz w:val="24"/>
          <w:szCs w:val="24"/>
          <w:lang w:val="en-GB"/>
        </w:rPr>
        <w:t>Journal of the Royal Society of NZ</w:t>
      </w:r>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3</w:t>
      </w:r>
      <w:r w:rsidRPr="006B2416">
        <w:rPr>
          <w:rFonts w:ascii="Times New Roman" w:hAnsi="Times New Roman" w:cs="Times New Roman"/>
          <w:sz w:val="24"/>
          <w:szCs w:val="24"/>
          <w:lang w:val="en-GB"/>
        </w:rPr>
        <w:t>: 457-472.</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Angel,</w:t>
      </w:r>
      <w:r w:rsidR="00E10B32">
        <w:rPr>
          <w:rFonts w:ascii="Times New Roman" w:hAnsi="Times New Roman" w:cs="Times New Roman"/>
          <w:sz w:val="24"/>
          <w:szCs w:val="24"/>
        </w:rPr>
        <w:t xml:space="preserve"> A.</w:t>
      </w:r>
      <w:r w:rsidRPr="006B2416">
        <w:rPr>
          <w:rFonts w:ascii="Times New Roman" w:hAnsi="Times New Roman" w:cs="Times New Roman"/>
          <w:sz w:val="24"/>
          <w:szCs w:val="24"/>
        </w:rPr>
        <w:t xml:space="preserve"> </w:t>
      </w:r>
      <w:proofErr w:type="spellStart"/>
      <w:r w:rsidRPr="006B2416">
        <w:rPr>
          <w:rFonts w:ascii="Times New Roman" w:hAnsi="Times New Roman" w:cs="Times New Roman"/>
          <w:sz w:val="24"/>
          <w:szCs w:val="24"/>
        </w:rPr>
        <w:t>Wanless</w:t>
      </w:r>
      <w:proofErr w:type="spellEnd"/>
      <w:r w:rsidR="00E10B32">
        <w:rPr>
          <w:rFonts w:ascii="Times New Roman" w:hAnsi="Times New Roman" w:cs="Times New Roman"/>
          <w:sz w:val="24"/>
          <w:szCs w:val="24"/>
        </w:rPr>
        <w:t>, R.</w:t>
      </w:r>
      <w:r w:rsidRPr="006B2416">
        <w:rPr>
          <w:rFonts w:ascii="Times New Roman" w:hAnsi="Times New Roman" w:cs="Times New Roman"/>
          <w:sz w:val="24"/>
          <w:szCs w:val="24"/>
        </w:rPr>
        <w:t xml:space="preserve"> &amp; Cooper,</w:t>
      </w:r>
      <w:r w:rsidR="00A13319">
        <w:rPr>
          <w:rFonts w:ascii="Times New Roman" w:hAnsi="Times New Roman" w:cs="Times New Roman"/>
          <w:sz w:val="24"/>
          <w:szCs w:val="24"/>
        </w:rPr>
        <w:t xml:space="preserve"> J.</w:t>
      </w:r>
      <w:r w:rsidRPr="006B2416">
        <w:rPr>
          <w:rFonts w:ascii="Times New Roman" w:hAnsi="Times New Roman" w:cs="Times New Roman"/>
          <w:sz w:val="24"/>
          <w:szCs w:val="24"/>
        </w:rPr>
        <w:t xml:space="preserve"> </w:t>
      </w:r>
      <w:r w:rsidR="00A13319">
        <w:rPr>
          <w:rFonts w:ascii="Times New Roman" w:hAnsi="Times New Roman" w:cs="Times New Roman"/>
          <w:sz w:val="24"/>
          <w:szCs w:val="24"/>
        </w:rPr>
        <w:t>(</w:t>
      </w:r>
      <w:r w:rsidRPr="006B2416">
        <w:rPr>
          <w:rFonts w:ascii="Times New Roman" w:hAnsi="Times New Roman" w:cs="Times New Roman"/>
          <w:sz w:val="24"/>
          <w:szCs w:val="24"/>
        </w:rPr>
        <w:t>2009</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Review of impacts of the introduced house mouse on islands in the Southern Ocean: are mice equivalent to rats? </w:t>
      </w:r>
      <w:r w:rsidRPr="00A13319">
        <w:rPr>
          <w:rFonts w:ascii="Times New Roman" w:hAnsi="Times New Roman" w:cs="Times New Roman"/>
          <w:i/>
          <w:sz w:val="24"/>
          <w:szCs w:val="24"/>
        </w:rPr>
        <w:t>Biological Invasions</w:t>
      </w:r>
      <w:r w:rsidRPr="006B2416">
        <w:rPr>
          <w:rFonts w:ascii="Times New Roman" w:hAnsi="Times New Roman" w:cs="Times New Roman"/>
          <w:sz w:val="24"/>
          <w:szCs w:val="24"/>
        </w:rPr>
        <w:t xml:space="preserve"> 11: 1743-1754.</w:t>
      </w:r>
    </w:p>
    <w:p w:rsidR="006B2416" w:rsidRPr="006B2416" w:rsidRDefault="006B2416" w:rsidP="006B2416">
      <w:pPr>
        <w:rPr>
          <w:rFonts w:ascii="Times New Roman" w:hAnsi="Times New Roman" w:cs="Times New Roman"/>
          <w:sz w:val="24"/>
          <w:szCs w:val="24"/>
          <w:lang w:val="en-GB"/>
        </w:rPr>
      </w:pPr>
      <w:proofErr w:type="spellStart"/>
      <w:r w:rsidRPr="006B2416">
        <w:rPr>
          <w:rFonts w:ascii="Times New Roman" w:hAnsi="Times New Roman" w:cs="Times New Roman"/>
          <w:sz w:val="24"/>
          <w:szCs w:val="24"/>
          <w:lang w:val="en-GB"/>
        </w:rPr>
        <w:t>Badan</w:t>
      </w:r>
      <w:proofErr w:type="spellEnd"/>
      <w:r w:rsidRPr="006B2416">
        <w:rPr>
          <w:rFonts w:ascii="Times New Roman" w:hAnsi="Times New Roman" w:cs="Times New Roman"/>
          <w:sz w:val="24"/>
          <w:szCs w:val="24"/>
          <w:lang w:val="en-GB"/>
        </w:rPr>
        <w:t xml:space="preserve">, D. </w:t>
      </w:r>
      <w:r w:rsidR="00A13319">
        <w:rPr>
          <w:rFonts w:ascii="Times New Roman" w:hAnsi="Times New Roman" w:cs="Times New Roman"/>
          <w:sz w:val="24"/>
          <w:szCs w:val="24"/>
          <w:lang w:val="en-GB"/>
        </w:rPr>
        <w:t>(</w:t>
      </w:r>
      <w:r w:rsidRPr="006B2416">
        <w:rPr>
          <w:rFonts w:ascii="Times New Roman" w:hAnsi="Times New Roman" w:cs="Times New Roman"/>
          <w:sz w:val="24"/>
          <w:szCs w:val="24"/>
          <w:lang w:val="en-GB"/>
        </w:rPr>
        <w:t>1986</w:t>
      </w:r>
      <w:r w:rsidR="00A13319">
        <w:rPr>
          <w:rFonts w:ascii="Times New Roman" w:hAnsi="Times New Roman" w:cs="Times New Roman"/>
          <w:sz w:val="24"/>
          <w:szCs w:val="24"/>
          <w:lang w:val="en-GB"/>
        </w:rPr>
        <w:t>)</w:t>
      </w:r>
      <w:r w:rsidRPr="006B2416">
        <w:rPr>
          <w:rFonts w:ascii="Times New Roman" w:hAnsi="Times New Roman" w:cs="Times New Roman"/>
          <w:sz w:val="24"/>
          <w:szCs w:val="24"/>
          <w:lang w:val="en-GB"/>
        </w:rPr>
        <w:t>. Diet of the house mouse (</w:t>
      </w:r>
      <w:r w:rsidRPr="006B2416">
        <w:rPr>
          <w:rFonts w:ascii="Times New Roman" w:hAnsi="Times New Roman" w:cs="Times New Roman"/>
          <w:i/>
          <w:sz w:val="24"/>
          <w:szCs w:val="24"/>
          <w:lang w:val="en-GB"/>
        </w:rPr>
        <w:t>Mus musculus</w:t>
      </w:r>
      <w:r w:rsidRPr="006B2416">
        <w:rPr>
          <w:rFonts w:ascii="Times New Roman" w:hAnsi="Times New Roman" w:cs="Times New Roman"/>
          <w:sz w:val="24"/>
          <w:szCs w:val="24"/>
          <w:lang w:val="en-GB"/>
        </w:rPr>
        <w:t xml:space="preserve"> L.) in two </w:t>
      </w:r>
      <w:proofErr w:type="gramStart"/>
      <w:r w:rsidRPr="006B2416">
        <w:rPr>
          <w:rFonts w:ascii="Times New Roman" w:hAnsi="Times New Roman" w:cs="Times New Roman"/>
          <w:sz w:val="24"/>
          <w:szCs w:val="24"/>
          <w:lang w:val="en-GB"/>
        </w:rPr>
        <w:t>pine</w:t>
      </w:r>
      <w:proofErr w:type="gramEnd"/>
      <w:r w:rsidRPr="006B2416">
        <w:rPr>
          <w:rFonts w:ascii="Times New Roman" w:hAnsi="Times New Roman" w:cs="Times New Roman"/>
          <w:sz w:val="24"/>
          <w:szCs w:val="24"/>
          <w:lang w:val="en-GB"/>
        </w:rPr>
        <w:t xml:space="preserve"> and a kauri forest. </w:t>
      </w:r>
      <w:r w:rsidRPr="006B2416">
        <w:rPr>
          <w:rFonts w:ascii="Times New Roman" w:hAnsi="Times New Roman" w:cs="Times New Roman"/>
          <w:i/>
          <w:sz w:val="24"/>
          <w:szCs w:val="24"/>
          <w:lang w:val="en-GB"/>
        </w:rPr>
        <w:t>NZ Journal of Ecology</w:t>
      </w:r>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9</w:t>
      </w:r>
      <w:r w:rsidRPr="006B2416">
        <w:rPr>
          <w:rFonts w:ascii="Times New Roman" w:hAnsi="Times New Roman" w:cs="Times New Roman"/>
          <w:sz w:val="24"/>
          <w:szCs w:val="24"/>
          <w:lang w:val="en-GB"/>
        </w:rPr>
        <w:t>: 137-141.</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Baker, C.F. </w:t>
      </w:r>
      <w:r w:rsidR="00A13319">
        <w:rPr>
          <w:rFonts w:ascii="Times New Roman" w:hAnsi="Times New Roman" w:cs="Times New Roman"/>
          <w:sz w:val="24"/>
          <w:szCs w:val="24"/>
        </w:rPr>
        <w:t>(</w:t>
      </w:r>
      <w:r w:rsidRPr="006B2416">
        <w:rPr>
          <w:rFonts w:ascii="Times New Roman" w:hAnsi="Times New Roman" w:cs="Times New Roman"/>
          <w:sz w:val="24"/>
          <w:szCs w:val="24"/>
        </w:rPr>
        <w:t>2006</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Predation of </w:t>
      </w:r>
      <w:proofErr w:type="spellStart"/>
      <w:r w:rsidRPr="006B2416">
        <w:rPr>
          <w:rFonts w:ascii="Times New Roman" w:hAnsi="Times New Roman" w:cs="Times New Roman"/>
          <w:sz w:val="24"/>
          <w:szCs w:val="24"/>
        </w:rPr>
        <w:t>inanga</w:t>
      </w:r>
      <w:proofErr w:type="spellEnd"/>
      <w:r w:rsidRPr="006B2416">
        <w:rPr>
          <w:rFonts w:ascii="Times New Roman" w:hAnsi="Times New Roman" w:cs="Times New Roman"/>
          <w:sz w:val="24"/>
          <w:szCs w:val="24"/>
        </w:rPr>
        <w:t xml:space="preserve"> (</w:t>
      </w:r>
      <w:r w:rsidRPr="006B2416">
        <w:rPr>
          <w:rFonts w:ascii="Times New Roman" w:hAnsi="Times New Roman" w:cs="Times New Roman"/>
          <w:i/>
          <w:iCs/>
          <w:sz w:val="24"/>
          <w:szCs w:val="24"/>
        </w:rPr>
        <w:t xml:space="preserve">Galaxias </w:t>
      </w:r>
      <w:proofErr w:type="spellStart"/>
      <w:r w:rsidRPr="006B2416">
        <w:rPr>
          <w:rFonts w:ascii="Times New Roman" w:hAnsi="Times New Roman" w:cs="Times New Roman"/>
          <w:i/>
          <w:iCs/>
          <w:sz w:val="24"/>
          <w:szCs w:val="24"/>
        </w:rPr>
        <w:t>maculatus</w:t>
      </w:r>
      <w:proofErr w:type="spellEnd"/>
      <w:r w:rsidRPr="006B2416">
        <w:rPr>
          <w:rFonts w:ascii="Times New Roman" w:hAnsi="Times New Roman" w:cs="Times New Roman"/>
          <w:sz w:val="24"/>
          <w:szCs w:val="24"/>
        </w:rPr>
        <w:t>) eggs by field mice (</w:t>
      </w:r>
      <w:r w:rsidRPr="006B2416">
        <w:rPr>
          <w:rFonts w:ascii="Times New Roman" w:hAnsi="Times New Roman" w:cs="Times New Roman"/>
          <w:i/>
          <w:iCs/>
          <w:sz w:val="24"/>
          <w:szCs w:val="24"/>
        </w:rPr>
        <w:t>Mus musculus</w:t>
      </w:r>
      <w:r w:rsidRPr="006B2416">
        <w:rPr>
          <w:rFonts w:ascii="Times New Roman" w:hAnsi="Times New Roman" w:cs="Times New Roman"/>
          <w:sz w:val="24"/>
          <w:szCs w:val="24"/>
        </w:rPr>
        <w:t xml:space="preserve">). </w:t>
      </w:r>
      <w:r w:rsidRPr="006B2416">
        <w:rPr>
          <w:rFonts w:ascii="Times New Roman" w:hAnsi="Times New Roman" w:cs="Times New Roman"/>
          <w:i/>
          <w:sz w:val="24"/>
          <w:szCs w:val="24"/>
        </w:rPr>
        <w:t>Journal of the Royal Society of NZ 36</w:t>
      </w:r>
      <w:r w:rsidRPr="006B2416">
        <w:rPr>
          <w:rFonts w:ascii="Times New Roman" w:hAnsi="Times New Roman" w:cs="Times New Roman"/>
          <w:sz w:val="24"/>
          <w:szCs w:val="24"/>
        </w:rPr>
        <w:t>: 143-147.</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lang w:val="en"/>
        </w:rPr>
        <w:t>Bridgman, L. J. (2012). Interactions between ship rats and house mice (Thesis, Doctor of Philosophy (PhD)). University of Waikato, Hamilton, New Zealand. Retrieved from http://hdl.handle.net/10289/6396</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Broome</w:t>
      </w:r>
      <w:r w:rsidR="00A13319">
        <w:rPr>
          <w:rFonts w:ascii="Times New Roman" w:hAnsi="Times New Roman" w:cs="Times New Roman"/>
          <w:sz w:val="24"/>
          <w:szCs w:val="24"/>
        </w:rPr>
        <w:t>, K.</w:t>
      </w:r>
      <w:r w:rsidRPr="006B2416">
        <w:rPr>
          <w:rFonts w:ascii="Times New Roman" w:hAnsi="Times New Roman" w:cs="Times New Roman"/>
          <w:sz w:val="24"/>
          <w:szCs w:val="24"/>
        </w:rPr>
        <w:t xml:space="preserve"> </w:t>
      </w:r>
      <w:r w:rsidR="00A13319">
        <w:rPr>
          <w:rFonts w:ascii="Times New Roman" w:hAnsi="Times New Roman" w:cs="Times New Roman"/>
          <w:sz w:val="24"/>
          <w:szCs w:val="24"/>
        </w:rPr>
        <w:t>(</w:t>
      </w:r>
      <w:r w:rsidRPr="006B2416">
        <w:rPr>
          <w:rFonts w:ascii="Times New Roman" w:hAnsi="Times New Roman" w:cs="Times New Roman"/>
          <w:sz w:val="24"/>
          <w:szCs w:val="24"/>
        </w:rPr>
        <w:t>2009</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Beyond </w:t>
      </w:r>
      <w:proofErr w:type="spellStart"/>
      <w:r w:rsidRPr="006B2416">
        <w:rPr>
          <w:rFonts w:ascii="Times New Roman" w:hAnsi="Times New Roman" w:cs="Times New Roman"/>
          <w:sz w:val="24"/>
          <w:szCs w:val="24"/>
        </w:rPr>
        <w:t>Kapiti</w:t>
      </w:r>
      <w:proofErr w:type="spellEnd"/>
      <w:r w:rsidRPr="006B2416">
        <w:rPr>
          <w:rFonts w:ascii="Times New Roman" w:hAnsi="Times New Roman" w:cs="Times New Roman"/>
          <w:sz w:val="24"/>
          <w:szCs w:val="24"/>
        </w:rPr>
        <w:t xml:space="preserve"> – a decade of invasive rodent eradications from New Zealand islands. </w:t>
      </w:r>
      <w:r w:rsidRPr="00A13319">
        <w:rPr>
          <w:rFonts w:ascii="Times New Roman" w:hAnsi="Times New Roman" w:cs="Times New Roman"/>
          <w:i/>
          <w:sz w:val="24"/>
          <w:szCs w:val="24"/>
        </w:rPr>
        <w:t>Biodiversity</w:t>
      </w:r>
      <w:r w:rsidRPr="006B2416">
        <w:rPr>
          <w:rFonts w:ascii="Times New Roman" w:hAnsi="Times New Roman" w:cs="Times New Roman"/>
          <w:sz w:val="24"/>
          <w:szCs w:val="24"/>
        </w:rPr>
        <w:t xml:space="preserve"> Vol 1 No 2 &amp; 3. 14-24.</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Broome, K., Golding, C., Brown, K., Corson, P., Bell, P. </w:t>
      </w:r>
      <w:r w:rsidR="00A13319">
        <w:rPr>
          <w:rFonts w:ascii="Times New Roman" w:hAnsi="Times New Roman" w:cs="Times New Roman"/>
          <w:sz w:val="24"/>
          <w:szCs w:val="24"/>
        </w:rPr>
        <w:t>(</w:t>
      </w:r>
      <w:r w:rsidRPr="006B2416">
        <w:rPr>
          <w:rFonts w:ascii="Times New Roman" w:hAnsi="Times New Roman" w:cs="Times New Roman"/>
          <w:sz w:val="24"/>
          <w:szCs w:val="24"/>
        </w:rPr>
        <w:t>2017a</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Rat eradication using aerial baiting: Current agreed best practice used in New Zealand (Version </w:t>
      </w:r>
      <w:r w:rsidR="00A13319">
        <w:rPr>
          <w:rFonts w:ascii="Times New Roman" w:hAnsi="Times New Roman" w:cs="Times New Roman"/>
          <w:sz w:val="24"/>
          <w:szCs w:val="24"/>
        </w:rPr>
        <w:t>3</w:t>
      </w:r>
      <w:r w:rsidRPr="006B2416">
        <w:rPr>
          <w:rFonts w:ascii="Times New Roman" w:hAnsi="Times New Roman" w:cs="Times New Roman"/>
          <w:sz w:val="24"/>
          <w:szCs w:val="24"/>
        </w:rPr>
        <w:t>.</w:t>
      </w:r>
      <w:r w:rsidR="00A13319">
        <w:rPr>
          <w:rFonts w:ascii="Times New Roman" w:hAnsi="Times New Roman" w:cs="Times New Roman"/>
          <w:sz w:val="24"/>
          <w:szCs w:val="24"/>
        </w:rPr>
        <w:t>1</w:t>
      </w:r>
      <w:r w:rsidRPr="006B2416">
        <w:rPr>
          <w:rFonts w:ascii="Times New Roman" w:hAnsi="Times New Roman" w:cs="Times New Roman"/>
          <w:sz w:val="24"/>
          <w:szCs w:val="24"/>
        </w:rPr>
        <w:t xml:space="preserve">). New Zealand Department of Conservation internal document DOC-29396, Wellington NZ. </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Broome, K., Golding, C., Brown, K., Horn, S., Corson, P., Bell, P. </w:t>
      </w:r>
      <w:r w:rsidR="00A13319">
        <w:rPr>
          <w:rFonts w:ascii="Times New Roman" w:hAnsi="Times New Roman" w:cs="Times New Roman"/>
          <w:sz w:val="24"/>
          <w:szCs w:val="24"/>
        </w:rPr>
        <w:t>(</w:t>
      </w:r>
      <w:r w:rsidRPr="006B2416">
        <w:rPr>
          <w:rFonts w:ascii="Times New Roman" w:hAnsi="Times New Roman" w:cs="Times New Roman"/>
          <w:sz w:val="24"/>
          <w:szCs w:val="24"/>
        </w:rPr>
        <w:t>2017b</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Mouse eradication using aerial baiting: Current agreed best practice used in New Zealand (Version </w:t>
      </w:r>
      <w:r w:rsidR="00A13319">
        <w:rPr>
          <w:rFonts w:ascii="Times New Roman" w:hAnsi="Times New Roman" w:cs="Times New Roman"/>
          <w:sz w:val="24"/>
          <w:szCs w:val="24"/>
        </w:rPr>
        <w:t>1.0</w:t>
      </w:r>
      <w:r w:rsidRPr="006B2416">
        <w:rPr>
          <w:rFonts w:ascii="Times New Roman" w:hAnsi="Times New Roman" w:cs="Times New Roman"/>
          <w:sz w:val="24"/>
          <w:szCs w:val="24"/>
        </w:rPr>
        <w:t xml:space="preserve">). New Zealand Department of Conservation internal document DOC-3034281, Wellington NZ. </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Brown, D. </w:t>
      </w:r>
      <w:r w:rsidR="00A13319">
        <w:rPr>
          <w:rFonts w:ascii="Times New Roman" w:hAnsi="Times New Roman" w:cs="Times New Roman"/>
          <w:sz w:val="24"/>
          <w:szCs w:val="24"/>
        </w:rPr>
        <w:t>(</w:t>
      </w:r>
      <w:r w:rsidRPr="006B2416">
        <w:rPr>
          <w:rFonts w:ascii="Times New Roman" w:hAnsi="Times New Roman" w:cs="Times New Roman"/>
          <w:sz w:val="24"/>
          <w:szCs w:val="24"/>
        </w:rPr>
        <w:t>1993</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Eradication of mice from </w:t>
      </w:r>
      <w:proofErr w:type="spellStart"/>
      <w:r w:rsidRPr="006B2416">
        <w:rPr>
          <w:rFonts w:ascii="Times New Roman" w:hAnsi="Times New Roman" w:cs="Times New Roman"/>
          <w:sz w:val="24"/>
          <w:szCs w:val="24"/>
        </w:rPr>
        <w:t>Allports</w:t>
      </w:r>
      <w:proofErr w:type="spellEnd"/>
      <w:r w:rsidRPr="006B2416">
        <w:rPr>
          <w:rFonts w:ascii="Times New Roman" w:hAnsi="Times New Roman" w:cs="Times New Roman"/>
          <w:sz w:val="24"/>
          <w:szCs w:val="24"/>
        </w:rPr>
        <w:t xml:space="preserve"> and </w:t>
      </w:r>
      <w:proofErr w:type="spellStart"/>
      <w:r w:rsidRPr="006B2416">
        <w:rPr>
          <w:rFonts w:ascii="Times New Roman" w:hAnsi="Times New Roman" w:cs="Times New Roman"/>
          <w:sz w:val="24"/>
          <w:szCs w:val="24"/>
        </w:rPr>
        <w:t>Motutapu</w:t>
      </w:r>
      <w:proofErr w:type="spellEnd"/>
      <w:r w:rsidRPr="006B2416">
        <w:rPr>
          <w:rFonts w:ascii="Times New Roman" w:hAnsi="Times New Roman" w:cs="Times New Roman"/>
          <w:sz w:val="24"/>
          <w:szCs w:val="24"/>
        </w:rPr>
        <w:t xml:space="preserve"> Islands. </w:t>
      </w:r>
      <w:r w:rsidRPr="006B2416">
        <w:rPr>
          <w:rFonts w:ascii="Times New Roman" w:hAnsi="Times New Roman" w:cs="Times New Roman"/>
          <w:i/>
          <w:sz w:val="24"/>
          <w:szCs w:val="24"/>
        </w:rPr>
        <w:t>Ecological Management</w:t>
      </w:r>
      <w:r w:rsidRPr="006B2416">
        <w:rPr>
          <w:rFonts w:ascii="Times New Roman" w:hAnsi="Times New Roman" w:cs="Times New Roman"/>
          <w:sz w:val="24"/>
          <w:szCs w:val="24"/>
        </w:rPr>
        <w:t xml:space="preserve"> </w:t>
      </w:r>
      <w:r w:rsidRPr="006B2416">
        <w:rPr>
          <w:rFonts w:ascii="Times New Roman" w:hAnsi="Times New Roman" w:cs="Times New Roman"/>
          <w:i/>
          <w:sz w:val="24"/>
          <w:szCs w:val="24"/>
        </w:rPr>
        <w:t>1</w:t>
      </w:r>
      <w:r w:rsidRPr="006B2416">
        <w:rPr>
          <w:rFonts w:ascii="Times New Roman" w:hAnsi="Times New Roman" w:cs="Times New Roman"/>
          <w:sz w:val="24"/>
          <w:szCs w:val="24"/>
        </w:rPr>
        <w:t>: 19-30.</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bCs/>
          <w:sz w:val="24"/>
          <w:szCs w:val="24"/>
          <w:lang w:val="en-GB"/>
        </w:rPr>
        <w:t>Campos, Ana R;</w:t>
      </w:r>
      <w:r w:rsidR="00633305">
        <w:rPr>
          <w:rFonts w:ascii="Times New Roman" w:hAnsi="Times New Roman" w:cs="Times New Roman"/>
          <w:bCs/>
          <w:sz w:val="24"/>
          <w:szCs w:val="24"/>
          <w:lang w:val="en-GB"/>
        </w:rPr>
        <w:t xml:space="preserve"> </w:t>
      </w:r>
      <w:proofErr w:type="spellStart"/>
      <w:r w:rsidRPr="006B2416">
        <w:rPr>
          <w:rFonts w:ascii="Times New Roman" w:hAnsi="Times New Roman" w:cs="Times New Roman"/>
          <w:bCs/>
          <w:sz w:val="24"/>
          <w:szCs w:val="24"/>
          <w:lang w:val="en-GB"/>
        </w:rPr>
        <w:t>Granadeiro</w:t>
      </w:r>
      <w:proofErr w:type="spellEnd"/>
      <w:r w:rsidRPr="006B2416">
        <w:rPr>
          <w:rFonts w:ascii="Times New Roman" w:hAnsi="Times New Roman" w:cs="Times New Roman"/>
          <w:bCs/>
          <w:sz w:val="24"/>
          <w:szCs w:val="24"/>
          <w:lang w:val="en-GB"/>
        </w:rPr>
        <w:t xml:space="preserve">, José P. </w:t>
      </w:r>
      <w:r w:rsidR="00A13319">
        <w:rPr>
          <w:rFonts w:ascii="Times New Roman" w:hAnsi="Times New Roman" w:cs="Times New Roman"/>
          <w:bCs/>
          <w:sz w:val="24"/>
          <w:szCs w:val="24"/>
          <w:lang w:val="en-GB"/>
        </w:rPr>
        <w:t>(</w:t>
      </w:r>
      <w:r w:rsidRPr="006B2416">
        <w:rPr>
          <w:rFonts w:ascii="Times New Roman" w:hAnsi="Times New Roman" w:cs="Times New Roman"/>
          <w:bCs/>
          <w:sz w:val="24"/>
          <w:szCs w:val="24"/>
          <w:lang w:val="en-GB"/>
        </w:rPr>
        <w:t>1999</w:t>
      </w:r>
      <w:r w:rsidR="00A13319">
        <w:rPr>
          <w:rFonts w:ascii="Times New Roman" w:hAnsi="Times New Roman" w:cs="Times New Roman"/>
          <w:bCs/>
          <w:sz w:val="24"/>
          <w:szCs w:val="24"/>
          <w:lang w:val="en-GB"/>
        </w:rPr>
        <w:t>)</w:t>
      </w:r>
      <w:r w:rsidRPr="006B2416">
        <w:rPr>
          <w:rFonts w:ascii="Times New Roman" w:hAnsi="Times New Roman" w:cs="Times New Roman"/>
          <w:bCs/>
          <w:sz w:val="24"/>
          <w:szCs w:val="24"/>
          <w:lang w:val="en-GB"/>
        </w:rPr>
        <w:t xml:space="preserve">. </w:t>
      </w:r>
      <w:r w:rsidRPr="006B2416">
        <w:rPr>
          <w:rFonts w:ascii="Times New Roman" w:hAnsi="Times New Roman" w:cs="Times New Roman"/>
          <w:sz w:val="24"/>
          <w:szCs w:val="24"/>
          <w:lang w:val="en-GB"/>
        </w:rPr>
        <w:t xml:space="preserve">Breeding Biology of the White-Faced Storm-Petrel on </w:t>
      </w:r>
      <w:proofErr w:type="spellStart"/>
      <w:r w:rsidRPr="006B2416">
        <w:rPr>
          <w:rFonts w:ascii="Times New Roman" w:hAnsi="Times New Roman" w:cs="Times New Roman"/>
          <w:sz w:val="24"/>
          <w:szCs w:val="24"/>
          <w:lang w:val="en-GB"/>
        </w:rPr>
        <w:t>Selvagem</w:t>
      </w:r>
      <w:proofErr w:type="spellEnd"/>
      <w:r w:rsidRPr="006B2416">
        <w:rPr>
          <w:rFonts w:ascii="Times New Roman" w:hAnsi="Times New Roman" w:cs="Times New Roman"/>
          <w:sz w:val="24"/>
          <w:szCs w:val="24"/>
          <w:lang w:val="en-GB"/>
        </w:rPr>
        <w:t xml:space="preserve"> Grande Island, North-East Atlantic. </w:t>
      </w:r>
      <w:proofErr w:type="spellStart"/>
      <w:r w:rsidRPr="006B2416">
        <w:rPr>
          <w:rFonts w:ascii="Times New Roman" w:hAnsi="Times New Roman" w:cs="Times New Roman"/>
          <w:sz w:val="24"/>
          <w:szCs w:val="24"/>
          <w:lang w:val="en-GB"/>
        </w:rPr>
        <w:t>Waterbirds</w:t>
      </w:r>
      <w:proofErr w:type="spellEnd"/>
      <w:r w:rsidRPr="006B2416">
        <w:rPr>
          <w:rFonts w:ascii="Times New Roman" w:hAnsi="Times New Roman" w:cs="Times New Roman"/>
          <w:sz w:val="24"/>
          <w:szCs w:val="24"/>
          <w:lang w:val="en-GB"/>
        </w:rPr>
        <w:t xml:space="preserve">: The International Journal of </w:t>
      </w:r>
      <w:proofErr w:type="spellStart"/>
      <w:r w:rsidRPr="006B2416">
        <w:rPr>
          <w:rFonts w:ascii="Times New Roman" w:hAnsi="Times New Roman" w:cs="Times New Roman"/>
          <w:sz w:val="24"/>
          <w:szCs w:val="24"/>
          <w:lang w:val="en-GB"/>
        </w:rPr>
        <w:t>Waterbird</w:t>
      </w:r>
      <w:proofErr w:type="spellEnd"/>
      <w:r w:rsidRPr="006B2416">
        <w:rPr>
          <w:rFonts w:ascii="Times New Roman" w:hAnsi="Times New Roman" w:cs="Times New Roman"/>
          <w:sz w:val="24"/>
          <w:szCs w:val="24"/>
          <w:lang w:val="en-GB"/>
        </w:rPr>
        <w:t xml:space="preserve"> Biology, Vol. 22: 199-206</w:t>
      </w:r>
    </w:p>
    <w:p w:rsidR="006B2416" w:rsidRP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Clapperton</w:t>
      </w:r>
      <w:proofErr w:type="spellEnd"/>
      <w:r w:rsidRPr="006B2416">
        <w:rPr>
          <w:rFonts w:ascii="Times New Roman" w:hAnsi="Times New Roman" w:cs="Times New Roman"/>
          <w:sz w:val="24"/>
          <w:szCs w:val="24"/>
        </w:rPr>
        <w:t xml:space="preserve">, B.K. </w:t>
      </w:r>
      <w:r w:rsidR="00A13319">
        <w:rPr>
          <w:rFonts w:ascii="Times New Roman" w:hAnsi="Times New Roman" w:cs="Times New Roman"/>
          <w:sz w:val="24"/>
          <w:szCs w:val="24"/>
        </w:rPr>
        <w:t>(</w:t>
      </w:r>
      <w:r w:rsidRPr="006B2416">
        <w:rPr>
          <w:rFonts w:ascii="Times New Roman" w:hAnsi="Times New Roman" w:cs="Times New Roman"/>
          <w:sz w:val="24"/>
          <w:szCs w:val="24"/>
        </w:rPr>
        <w:t>2006</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A review of the current knowledge of rodent behaviour in relation to control devices. </w:t>
      </w:r>
      <w:r w:rsidRPr="006B2416">
        <w:rPr>
          <w:rFonts w:ascii="Times New Roman" w:hAnsi="Times New Roman" w:cs="Times New Roman"/>
          <w:i/>
          <w:iCs/>
          <w:sz w:val="24"/>
          <w:szCs w:val="24"/>
        </w:rPr>
        <w:t>Science for Conservation 263</w:t>
      </w:r>
      <w:r w:rsidRPr="006B2416">
        <w:rPr>
          <w:rFonts w:ascii="Times New Roman" w:hAnsi="Times New Roman" w:cs="Times New Roman"/>
          <w:sz w:val="24"/>
          <w:szCs w:val="24"/>
        </w:rPr>
        <w:t>. 55 p.</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Corson</w:t>
      </w:r>
      <w:r>
        <w:rPr>
          <w:rFonts w:ascii="Times New Roman" w:hAnsi="Times New Roman" w:cs="Times New Roman"/>
          <w:sz w:val="24"/>
          <w:szCs w:val="24"/>
        </w:rPr>
        <w:t xml:space="preserve">, P. &amp; Hawkins, K. </w:t>
      </w:r>
      <w:r w:rsidRPr="006B2416">
        <w:rPr>
          <w:rFonts w:ascii="Times New Roman" w:hAnsi="Times New Roman" w:cs="Times New Roman"/>
          <w:sz w:val="24"/>
          <w:szCs w:val="24"/>
        </w:rPr>
        <w:t xml:space="preserve"> </w:t>
      </w:r>
      <w:r w:rsidR="00A13319">
        <w:rPr>
          <w:rFonts w:ascii="Times New Roman" w:hAnsi="Times New Roman" w:cs="Times New Roman"/>
          <w:sz w:val="24"/>
          <w:szCs w:val="24"/>
        </w:rPr>
        <w:t>(</w:t>
      </w:r>
      <w:r w:rsidRPr="006B2416">
        <w:rPr>
          <w:rFonts w:ascii="Times New Roman" w:hAnsi="Times New Roman" w:cs="Times New Roman"/>
          <w:sz w:val="24"/>
          <w:szCs w:val="24"/>
        </w:rPr>
        <w:t>2016</w:t>
      </w:r>
      <w:r w:rsidR="00A13319">
        <w:rPr>
          <w:rFonts w:ascii="Times New Roman" w:hAnsi="Times New Roman" w:cs="Times New Roman"/>
          <w:sz w:val="24"/>
          <w:szCs w:val="24"/>
        </w:rPr>
        <w:t>).</w:t>
      </w:r>
      <w:r>
        <w:rPr>
          <w:rFonts w:ascii="Times New Roman" w:hAnsi="Times New Roman" w:cs="Times New Roman"/>
          <w:sz w:val="24"/>
          <w:szCs w:val="24"/>
        </w:rPr>
        <w:t xml:space="preserve"> Post operational report for the eradication of </w:t>
      </w:r>
      <w:proofErr w:type="spellStart"/>
      <w:r>
        <w:rPr>
          <w:rFonts w:ascii="Times New Roman" w:hAnsi="Times New Roman" w:cs="Times New Roman"/>
          <w:sz w:val="24"/>
          <w:szCs w:val="24"/>
        </w:rPr>
        <w:t>kiore</w:t>
      </w:r>
      <w:proofErr w:type="spellEnd"/>
      <w:r>
        <w:rPr>
          <w:rFonts w:ascii="Times New Roman" w:hAnsi="Times New Roman" w:cs="Times New Roman"/>
          <w:sz w:val="24"/>
          <w:szCs w:val="24"/>
        </w:rPr>
        <w:t xml:space="preserve">, ship rats and cats from </w:t>
      </w:r>
      <w:proofErr w:type="spellStart"/>
      <w:r>
        <w:rPr>
          <w:rFonts w:ascii="Times New Roman" w:hAnsi="Times New Roman" w:cs="Times New Roman"/>
          <w:sz w:val="24"/>
          <w:szCs w:val="24"/>
        </w:rPr>
        <w:t>Ahuahu</w:t>
      </w:r>
      <w:proofErr w:type="spellEnd"/>
      <w:r>
        <w:rPr>
          <w:rFonts w:ascii="Times New Roman" w:hAnsi="Times New Roman" w:cs="Times New Roman"/>
          <w:sz w:val="24"/>
          <w:szCs w:val="24"/>
        </w:rPr>
        <w:t>- Great Mercury Island, New Zealand. Department of Conservation internal report DOCDM-1477863.</w:t>
      </w:r>
    </w:p>
    <w:p w:rsidR="006B2416" w:rsidRDefault="006B2416" w:rsidP="006B2416">
      <w:pPr>
        <w:rPr>
          <w:rFonts w:ascii="Times New Roman" w:hAnsi="Times New Roman" w:cs="Times New Roman"/>
          <w:sz w:val="24"/>
          <w:szCs w:val="24"/>
          <w:lang w:val="en-GB"/>
        </w:rPr>
      </w:pPr>
      <w:r w:rsidRPr="006B2416">
        <w:rPr>
          <w:rFonts w:ascii="Times New Roman" w:hAnsi="Times New Roman" w:cs="Times New Roman"/>
          <w:bCs/>
          <w:sz w:val="24"/>
          <w:szCs w:val="24"/>
          <w:lang w:val="en-GB"/>
        </w:rPr>
        <w:t xml:space="preserve">Cuthbert, </w:t>
      </w:r>
      <w:proofErr w:type="gramStart"/>
      <w:r w:rsidRPr="006B2416">
        <w:rPr>
          <w:rFonts w:ascii="Times New Roman" w:hAnsi="Times New Roman" w:cs="Times New Roman"/>
          <w:bCs/>
          <w:sz w:val="24"/>
          <w:szCs w:val="24"/>
          <w:lang w:val="en-GB"/>
        </w:rPr>
        <w:t>R ;</w:t>
      </w:r>
      <w:proofErr w:type="gramEnd"/>
      <w:r w:rsidRPr="006B2416">
        <w:rPr>
          <w:rFonts w:ascii="Times New Roman" w:hAnsi="Times New Roman" w:cs="Times New Roman"/>
          <w:bCs/>
          <w:sz w:val="24"/>
          <w:szCs w:val="24"/>
          <w:lang w:val="en-GB"/>
        </w:rPr>
        <w:t xml:space="preserve"> </w:t>
      </w:r>
      <w:proofErr w:type="spellStart"/>
      <w:r w:rsidRPr="006B2416">
        <w:rPr>
          <w:rFonts w:ascii="Times New Roman" w:hAnsi="Times New Roman" w:cs="Times New Roman"/>
          <w:bCs/>
          <w:sz w:val="24"/>
          <w:szCs w:val="24"/>
          <w:lang w:val="en-GB"/>
        </w:rPr>
        <w:t>Visser</w:t>
      </w:r>
      <w:proofErr w:type="spellEnd"/>
      <w:r w:rsidRPr="006B2416">
        <w:rPr>
          <w:rFonts w:ascii="Times New Roman" w:hAnsi="Times New Roman" w:cs="Times New Roman"/>
          <w:bCs/>
          <w:sz w:val="24"/>
          <w:szCs w:val="24"/>
          <w:lang w:val="en-GB"/>
        </w:rPr>
        <w:t xml:space="preserve">, P ; </w:t>
      </w:r>
      <w:proofErr w:type="spellStart"/>
      <w:r w:rsidRPr="006B2416">
        <w:rPr>
          <w:rFonts w:ascii="Times New Roman" w:hAnsi="Times New Roman" w:cs="Times New Roman"/>
          <w:bCs/>
          <w:sz w:val="24"/>
          <w:szCs w:val="24"/>
          <w:lang w:val="en-GB"/>
        </w:rPr>
        <w:t>Louw</w:t>
      </w:r>
      <w:proofErr w:type="spellEnd"/>
      <w:r w:rsidRPr="006B2416">
        <w:rPr>
          <w:rFonts w:ascii="Times New Roman" w:hAnsi="Times New Roman" w:cs="Times New Roman"/>
          <w:bCs/>
          <w:sz w:val="24"/>
          <w:szCs w:val="24"/>
          <w:lang w:val="en-GB"/>
        </w:rPr>
        <w:t xml:space="preserve">, H ; Ryan, P; </w:t>
      </w:r>
      <w:r w:rsidR="00A13319">
        <w:rPr>
          <w:rFonts w:ascii="Times New Roman" w:hAnsi="Times New Roman" w:cs="Times New Roman"/>
          <w:bCs/>
          <w:sz w:val="24"/>
          <w:szCs w:val="24"/>
          <w:lang w:val="en-GB"/>
        </w:rPr>
        <w:t>(</w:t>
      </w:r>
      <w:r w:rsidRPr="006B2416">
        <w:rPr>
          <w:rFonts w:ascii="Times New Roman" w:hAnsi="Times New Roman" w:cs="Times New Roman"/>
          <w:bCs/>
          <w:sz w:val="24"/>
          <w:szCs w:val="24"/>
          <w:lang w:val="en-GB"/>
        </w:rPr>
        <w:t>2011</w:t>
      </w:r>
      <w:r w:rsidR="00A13319">
        <w:rPr>
          <w:rFonts w:ascii="Times New Roman" w:hAnsi="Times New Roman" w:cs="Times New Roman"/>
          <w:bCs/>
          <w:sz w:val="24"/>
          <w:szCs w:val="24"/>
          <w:lang w:val="en-GB"/>
        </w:rPr>
        <w:t>)</w:t>
      </w:r>
      <w:r w:rsidRPr="006B2416">
        <w:rPr>
          <w:rFonts w:ascii="Times New Roman" w:hAnsi="Times New Roman" w:cs="Times New Roman"/>
          <w:bCs/>
          <w:sz w:val="24"/>
          <w:szCs w:val="24"/>
          <w:lang w:val="en-GB"/>
        </w:rPr>
        <w:t xml:space="preserve">. </w:t>
      </w:r>
      <w:r w:rsidRPr="006B2416">
        <w:rPr>
          <w:rFonts w:ascii="Times New Roman" w:hAnsi="Times New Roman" w:cs="Times New Roman"/>
          <w:sz w:val="24"/>
          <w:szCs w:val="24"/>
          <w:lang w:val="en-GB"/>
        </w:rPr>
        <w:t>Palatability and efficacy of rodent baits for eradicating house mice (</w:t>
      </w:r>
      <w:r w:rsidRPr="00A13319">
        <w:rPr>
          <w:rFonts w:ascii="Times New Roman" w:hAnsi="Times New Roman" w:cs="Times New Roman"/>
          <w:i/>
          <w:sz w:val="24"/>
          <w:szCs w:val="24"/>
          <w:lang w:val="en-GB"/>
        </w:rPr>
        <w:t>Mus musculus</w:t>
      </w:r>
      <w:r w:rsidRPr="006B2416">
        <w:rPr>
          <w:rFonts w:ascii="Times New Roman" w:hAnsi="Times New Roman" w:cs="Times New Roman"/>
          <w:sz w:val="24"/>
          <w:szCs w:val="24"/>
          <w:lang w:val="en-GB"/>
        </w:rPr>
        <w:t xml:space="preserve">) from Gough Island, Tristan da Cunha. </w:t>
      </w:r>
      <w:r w:rsidRPr="00A13319">
        <w:rPr>
          <w:rFonts w:ascii="Times New Roman" w:hAnsi="Times New Roman" w:cs="Times New Roman"/>
          <w:i/>
          <w:sz w:val="24"/>
          <w:szCs w:val="24"/>
          <w:lang w:val="en-GB"/>
        </w:rPr>
        <w:t xml:space="preserve">Wildlife Research </w:t>
      </w:r>
      <w:r w:rsidRPr="006B2416">
        <w:rPr>
          <w:rFonts w:ascii="Times New Roman" w:hAnsi="Times New Roman" w:cs="Times New Roman"/>
          <w:sz w:val="24"/>
          <w:szCs w:val="24"/>
          <w:lang w:val="en-GB"/>
        </w:rPr>
        <w:t>38(3): 196-203.</w:t>
      </w:r>
    </w:p>
    <w:p w:rsidR="003455C6" w:rsidRPr="006B2416" w:rsidRDefault="003455C6" w:rsidP="006B2416">
      <w:pPr>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Eason C &amp; </w:t>
      </w:r>
      <w:proofErr w:type="spellStart"/>
      <w:r>
        <w:rPr>
          <w:rFonts w:ascii="Times New Roman" w:hAnsi="Times New Roman" w:cs="Times New Roman"/>
          <w:sz w:val="24"/>
          <w:szCs w:val="24"/>
          <w:lang w:val="en-GB"/>
        </w:rPr>
        <w:t>Wickstrom</w:t>
      </w:r>
      <w:proofErr w:type="spellEnd"/>
      <w:r>
        <w:rPr>
          <w:rFonts w:ascii="Times New Roman" w:hAnsi="Times New Roman" w:cs="Times New Roman"/>
          <w:sz w:val="24"/>
          <w:szCs w:val="24"/>
          <w:lang w:val="en-GB"/>
        </w:rPr>
        <w:t xml:space="preserve">, M.  </w:t>
      </w:r>
      <w:r w:rsidR="00A13319">
        <w:rPr>
          <w:rFonts w:ascii="Times New Roman" w:hAnsi="Times New Roman" w:cs="Times New Roman"/>
          <w:sz w:val="24"/>
          <w:szCs w:val="24"/>
          <w:lang w:val="en-GB"/>
        </w:rPr>
        <w:t>(</w:t>
      </w:r>
      <w:r>
        <w:rPr>
          <w:rFonts w:ascii="Times New Roman" w:hAnsi="Times New Roman" w:cs="Times New Roman"/>
          <w:sz w:val="24"/>
          <w:szCs w:val="24"/>
          <w:lang w:val="en-GB"/>
        </w:rPr>
        <w:t>2001</w:t>
      </w:r>
      <w:r w:rsidR="00A13319">
        <w:rPr>
          <w:rFonts w:ascii="Times New Roman" w:hAnsi="Times New Roman" w:cs="Times New Roman"/>
          <w:sz w:val="24"/>
          <w:szCs w:val="24"/>
          <w:lang w:val="en-GB"/>
        </w:rPr>
        <w:t>).</w:t>
      </w:r>
      <w:r>
        <w:rPr>
          <w:rFonts w:ascii="Times New Roman" w:hAnsi="Times New Roman" w:cs="Times New Roman"/>
          <w:sz w:val="24"/>
          <w:szCs w:val="24"/>
          <w:lang w:val="en-GB"/>
        </w:rPr>
        <w:t xml:space="preserve"> Vertebrate Pesticide Toxicology Manual (Poisons). Department of Conservation, Wellington New Zealand.</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Elliott, G., </w:t>
      </w:r>
      <w:r w:rsidR="00A13319">
        <w:rPr>
          <w:rFonts w:ascii="Times New Roman" w:hAnsi="Times New Roman" w:cs="Times New Roman"/>
          <w:sz w:val="24"/>
          <w:szCs w:val="24"/>
        </w:rPr>
        <w:t xml:space="preserve">&amp; </w:t>
      </w:r>
      <w:r w:rsidRPr="006B2416">
        <w:rPr>
          <w:rFonts w:ascii="Times New Roman" w:hAnsi="Times New Roman" w:cs="Times New Roman"/>
          <w:sz w:val="24"/>
          <w:szCs w:val="24"/>
        </w:rPr>
        <w:t xml:space="preserve">Kemp, J. </w:t>
      </w:r>
      <w:r w:rsidR="00A13319">
        <w:rPr>
          <w:rFonts w:ascii="Times New Roman" w:hAnsi="Times New Roman" w:cs="Times New Roman"/>
          <w:sz w:val="24"/>
          <w:szCs w:val="24"/>
        </w:rPr>
        <w:t>(</w:t>
      </w:r>
      <w:r w:rsidRPr="006B2416">
        <w:rPr>
          <w:rFonts w:ascii="Times New Roman" w:hAnsi="Times New Roman" w:cs="Times New Roman"/>
          <w:sz w:val="24"/>
          <w:szCs w:val="24"/>
        </w:rPr>
        <w:t>2016</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Large scale pest control in New Zealand beech forests. </w:t>
      </w:r>
      <w:r w:rsidRPr="00A13319">
        <w:rPr>
          <w:rFonts w:ascii="Times New Roman" w:hAnsi="Times New Roman" w:cs="Times New Roman"/>
          <w:i/>
          <w:sz w:val="24"/>
          <w:szCs w:val="24"/>
        </w:rPr>
        <w:t>Ecological Management &amp; Restoration</w:t>
      </w:r>
      <w:r w:rsidRPr="006B2416">
        <w:rPr>
          <w:rFonts w:ascii="Times New Roman" w:hAnsi="Times New Roman" w:cs="Times New Roman"/>
          <w:sz w:val="24"/>
          <w:szCs w:val="24"/>
        </w:rPr>
        <w:t xml:space="preserve"> 17 (3). 200-209.</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Evans, R.L.; Katz, E.M.; Olson, N.L.; Dewsbury, D.A. </w:t>
      </w:r>
      <w:r w:rsidR="00A13319">
        <w:rPr>
          <w:rFonts w:ascii="Times New Roman" w:hAnsi="Times New Roman" w:cs="Times New Roman"/>
          <w:sz w:val="24"/>
          <w:szCs w:val="24"/>
          <w:lang w:val="en-GB"/>
        </w:rPr>
        <w:t>(</w:t>
      </w:r>
      <w:r w:rsidRPr="006B2416">
        <w:rPr>
          <w:rFonts w:ascii="Times New Roman" w:hAnsi="Times New Roman" w:cs="Times New Roman"/>
          <w:sz w:val="24"/>
          <w:szCs w:val="24"/>
          <w:lang w:val="en-GB"/>
        </w:rPr>
        <w:t>1978</w:t>
      </w:r>
      <w:r w:rsidR="00A13319">
        <w:rPr>
          <w:rFonts w:ascii="Times New Roman" w:hAnsi="Times New Roman" w:cs="Times New Roman"/>
          <w:sz w:val="24"/>
          <w:szCs w:val="24"/>
          <w:lang w:val="en-GB"/>
        </w:rPr>
        <w:t>)</w:t>
      </w:r>
      <w:r w:rsidRPr="006B2416">
        <w:rPr>
          <w:rFonts w:ascii="Times New Roman" w:hAnsi="Times New Roman" w:cs="Times New Roman"/>
          <w:sz w:val="24"/>
          <w:szCs w:val="24"/>
          <w:lang w:val="en-GB"/>
        </w:rPr>
        <w:t xml:space="preserve">. A comparative study of swimming behaviour in eight species of </w:t>
      </w:r>
      <w:proofErr w:type="spellStart"/>
      <w:r w:rsidRPr="006B2416">
        <w:rPr>
          <w:rFonts w:ascii="Times New Roman" w:hAnsi="Times New Roman" w:cs="Times New Roman"/>
          <w:sz w:val="24"/>
          <w:szCs w:val="24"/>
          <w:lang w:val="en-GB"/>
        </w:rPr>
        <w:t>muroid</w:t>
      </w:r>
      <w:proofErr w:type="spellEnd"/>
      <w:r w:rsidRPr="006B2416">
        <w:rPr>
          <w:rFonts w:ascii="Times New Roman" w:hAnsi="Times New Roman" w:cs="Times New Roman"/>
          <w:sz w:val="24"/>
          <w:szCs w:val="24"/>
          <w:lang w:val="en-GB"/>
        </w:rPr>
        <w:t xml:space="preserve"> rodents. </w:t>
      </w:r>
      <w:r w:rsidRPr="006B2416">
        <w:rPr>
          <w:rFonts w:ascii="Times New Roman" w:hAnsi="Times New Roman" w:cs="Times New Roman"/>
          <w:i/>
          <w:sz w:val="24"/>
          <w:szCs w:val="24"/>
          <w:lang w:val="en-GB"/>
        </w:rPr>
        <w:t>Bulletin of the Psychonomic Society</w:t>
      </w:r>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11</w:t>
      </w:r>
      <w:r w:rsidRPr="006B2416">
        <w:rPr>
          <w:rFonts w:ascii="Times New Roman" w:hAnsi="Times New Roman" w:cs="Times New Roman"/>
          <w:sz w:val="24"/>
          <w:szCs w:val="24"/>
          <w:lang w:val="en-GB"/>
        </w:rPr>
        <w:t>: 168-170.</w:t>
      </w:r>
    </w:p>
    <w:p w:rsidR="006B2416" w:rsidRP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Frogley</w:t>
      </w:r>
      <w:proofErr w:type="spellEnd"/>
      <w:r w:rsidRPr="006B2416">
        <w:rPr>
          <w:rFonts w:ascii="Times New Roman" w:hAnsi="Times New Roman" w:cs="Times New Roman"/>
          <w:sz w:val="24"/>
          <w:szCs w:val="24"/>
        </w:rPr>
        <w:t xml:space="preserve">, K. </w:t>
      </w:r>
      <w:r w:rsidR="00A13319">
        <w:rPr>
          <w:rFonts w:ascii="Times New Roman" w:hAnsi="Times New Roman" w:cs="Times New Roman"/>
          <w:sz w:val="24"/>
          <w:szCs w:val="24"/>
        </w:rPr>
        <w:t>(</w:t>
      </w:r>
      <w:r w:rsidRPr="006B2416">
        <w:rPr>
          <w:rFonts w:ascii="Times New Roman" w:hAnsi="Times New Roman" w:cs="Times New Roman"/>
          <w:sz w:val="24"/>
          <w:szCs w:val="24"/>
        </w:rPr>
        <w:t>2013</w:t>
      </w:r>
      <w:r w:rsidR="00A13319">
        <w:rPr>
          <w:rFonts w:ascii="Times New Roman" w:hAnsi="Times New Roman" w:cs="Times New Roman"/>
          <w:sz w:val="24"/>
          <w:szCs w:val="24"/>
        </w:rPr>
        <w:t>)</w:t>
      </w:r>
      <w:r w:rsidRPr="006B2416">
        <w:rPr>
          <w:rFonts w:ascii="Times New Roman" w:hAnsi="Times New Roman" w:cs="Times New Roman"/>
          <w:sz w:val="24"/>
          <w:szCs w:val="24"/>
        </w:rPr>
        <w:t>. Invasive mice and their effects on birds: do mice (</w:t>
      </w:r>
      <w:r w:rsidRPr="006B2416">
        <w:rPr>
          <w:rFonts w:ascii="Times New Roman" w:hAnsi="Times New Roman" w:cs="Times New Roman"/>
          <w:i/>
          <w:sz w:val="24"/>
          <w:szCs w:val="24"/>
        </w:rPr>
        <w:t>Mus musculus</w:t>
      </w:r>
      <w:r w:rsidRPr="006B2416">
        <w:rPr>
          <w:rFonts w:ascii="Times New Roman" w:hAnsi="Times New Roman" w:cs="Times New Roman"/>
          <w:sz w:val="24"/>
          <w:szCs w:val="24"/>
        </w:rPr>
        <w:t>) within fenced sanctuaries prey on bird eggs? University of Otago Wildlife Management Report Number 270, 30 p.</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Golding, </w:t>
      </w:r>
      <w:r>
        <w:rPr>
          <w:rFonts w:ascii="Times New Roman" w:hAnsi="Times New Roman" w:cs="Times New Roman"/>
          <w:sz w:val="24"/>
          <w:szCs w:val="24"/>
        </w:rPr>
        <w:t xml:space="preserve">C. </w:t>
      </w:r>
      <w:r w:rsidR="00A13319">
        <w:rPr>
          <w:rFonts w:ascii="Times New Roman" w:hAnsi="Times New Roman" w:cs="Times New Roman"/>
          <w:sz w:val="24"/>
          <w:szCs w:val="24"/>
        </w:rPr>
        <w:t>(</w:t>
      </w:r>
      <w:r w:rsidRPr="006B2416">
        <w:rPr>
          <w:rFonts w:ascii="Times New Roman" w:hAnsi="Times New Roman" w:cs="Times New Roman"/>
          <w:sz w:val="24"/>
          <w:szCs w:val="24"/>
        </w:rPr>
        <w:t>2010</w:t>
      </w:r>
      <w:r w:rsidR="00A13319">
        <w:rPr>
          <w:rFonts w:ascii="Times New Roman" w:hAnsi="Times New Roman" w:cs="Times New Roman"/>
          <w:sz w:val="24"/>
          <w:szCs w:val="24"/>
        </w:rPr>
        <w:t>).</w:t>
      </w:r>
      <w:r>
        <w:rPr>
          <w:rFonts w:ascii="Times New Roman" w:hAnsi="Times New Roman" w:cs="Times New Roman"/>
          <w:sz w:val="24"/>
          <w:szCs w:val="24"/>
        </w:rPr>
        <w:t xml:space="preserve"> House mouse </w:t>
      </w:r>
      <w:r w:rsidR="00A13319">
        <w:rPr>
          <w:rFonts w:ascii="Times New Roman" w:hAnsi="Times New Roman" w:cs="Times New Roman"/>
          <w:sz w:val="24"/>
          <w:szCs w:val="24"/>
        </w:rPr>
        <w:t>(</w:t>
      </w:r>
      <w:r w:rsidRPr="00A13319">
        <w:rPr>
          <w:rFonts w:ascii="Times New Roman" w:hAnsi="Times New Roman" w:cs="Times New Roman"/>
          <w:i/>
          <w:sz w:val="24"/>
          <w:szCs w:val="24"/>
        </w:rPr>
        <w:t>Mus musculus</w:t>
      </w:r>
      <w:r w:rsidR="00A13319">
        <w:rPr>
          <w:rFonts w:ascii="Times New Roman" w:hAnsi="Times New Roman" w:cs="Times New Roman"/>
          <w:sz w:val="24"/>
          <w:szCs w:val="24"/>
        </w:rPr>
        <w:t>)</w:t>
      </w:r>
      <w:r>
        <w:rPr>
          <w:rFonts w:ascii="Times New Roman" w:hAnsi="Times New Roman" w:cs="Times New Roman"/>
          <w:sz w:val="24"/>
          <w:szCs w:val="24"/>
        </w:rPr>
        <w:t xml:space="preserve"> eradication by aerial bait application on Adele, Tonga and Fisherman Islands, Abel Tasman National Park, New Zealand. </w:t>
      </w:r>
      <w:r w:rsidRPr="00A13319">
        <w:rPr>
          <w:rFonts w:ascii="Times New Roman" w:hAnsi="Times New Roman" w:cs="Times New Roman"/>
          <w:i/>
          <w:sz w:val="24"/>
          <w:szCs w:val="24"/>
        </w:rPr>
        <w:t>Conservation Evidence</w:t>
      </w:r>
      <w:r>
        <w:rPr>
          <w:rFonts w:ascii="Times New Roman" w:hAnsi="Times New Roman" w:cs="Times New Roman"/>
          <w:sz w:val="24"/>
          <w:szCs w:val="24"/>
        </w:rPr>
        <w:t xml:space="preserve"> 7, 62-68.</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Goldwater, N, Perry, G.L.W., Clout, M.N. </w:t>
      </w:r>
      <w:r w:rsidR="00A13319">
        <w:rPr>
          <w:rFonts w:ascii="Times New Roman" w:hAnsi="Times New Roman" w:cs="Times New Roman"/>
          <w:sz w:val="24"/>
          <w:szCs w:val="24"/>
        </w:rPr>
        <w:t>(</w:t>
      </w:r>
      <w:r w:rsidRPr="006B2416">
        <w:rPr>
          <w:rFonts w:ascii="Times New Roman" w:hAnsi="Times New Roman" w:cs="Times New Roman"/>
          <w:sz w:val="24"/>
          <w:szCs w:val="24"/>
        </w:rPr>
        <w:t>2012</w:t>
      </w:r>
      <w:r w:rsidR="00A13319">
        <w:rPr>
          <w:rFonts w:ascii="Times New Roman" w:hAnsi="Times New Roman" w:cs="Times New Roman"/>
          <w:sz w:val="24"/>
          <w:szCs w:val="24"/>
        </w:rPr>
        <w:t>)</w:t>
      </w:r>
      <w:r w:rsidRPr="006B2416">
        <w:rPr>
          <w:rFonts w:ascii="Times New Roman" w:hAnsi="Times New Roman" w:cs="Times New Roman"/>
          <w:sz w:val="24"/>
          <w:szCs w:val="24"/>
        </w:rPr>
        <w:t>. Responses of house mice to the removal mam</w:t>
      </w:r>
      <w:r w:rsidR="00A13319">
        <w:rPr>
          <w:rFonts w:ascii="Times New Roman" w:hAnsi="Times New Roman" w:cs="Times New Roman"/>
          <w:sz w:val="24"/>
          <w:szCs w:val="24"/>
        </w:rPr>
        <w:t>malian predators and competitor</w:t>
      </w:r>
      <w:r w:rsidRPr="006B2416">
        <w:rPr>
          <w:rFonts w:ascii="Times New Roman" w:hAnsi="Times New Roman" w:cs="Times New Roman"/>
          <w:sz w:val="24"/>
          <w:szCs w:val="24"/>
        </w:rPr>
        <w:t>s</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w:t>
      </w:r>
      <w:r w:rsidRPr="00A13319">
        <w:rPr>
          <w:rFonts w:ascii="Times New Roman" w:hAnsi="Times New Roman" w:cs="Times New Roman"/>
          <w:i/>
          <w:sz w:val="24"/>
          <w:szCs w:val="24"/>
        </w:rPr>
        <w:t>Austral Ecology</w:t>
      </w:r>
      <w:r w:rsidRPr="006B2416">
        <w:rPr>
          <w:rFonts w:ascii="Times New Roman" w:hAnsi="Times New Roman" w:cs="Times New Roman"/>
          <w:sz w:val="24"/>
          <w:szCs w:val="24"/>
        </w:rPr>
        <w:t xml:space="preserve"> 37: 971-979.</w:t>
      </w:r>
    </w:p>
    <w:p w:rsidR="006B2416" w:rsidRP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Hickford</w:t>
      </w:r>
      <w:proofErr w:type="spellEnd"/>
      <w:r w:rsidR="00B935FA">
        <w:rPr>
          <w:rFonts w:ascii="Times New Roman" w:hAnsi="Times New Roman" w:cs="Times New Roman"/>
          <w:sz w:val="24"/>
          <w:szCs w:val="24"/>
        </w:rPr>
        <w:t>,</w:t>
      </w:r>
      <w:r w:rsidRPr="006B2416">
        <w:rPr>
          <w:rFonts w:ascii="Times New Roman" w:hAnsi="Times New Roman" w:cs="Times New Roman"/>
          <w:sz w:val="24"/>
          <w:szCs w:val="24"/>
        </w:rPr>
        <w:t xml:space="preserve"> M</w:t>
      </w:r>
      <w:r w:rsidR="00B935FA">
        <w:rPr>
          <w:rFonts w:ascii="Times New Roman" w:hAnsi="Times New Roman" w:cs="Times New Roman"/>
          <w:sz w:val="24"/>
          <w:szCs w:val="24"/>
        </w:rPr>
        <w:t>.</w:t>
      </w:r>
      <w:r w:rsidRPr="006B2416">
        <w:rPr>
          <w:rFonts w:ascii="Times New Roman" w:hAnsi="Times New Roman" w:cs="Times New Roman"/>
          <w:sz w:val="24"/>
          <w:szCs w:val="24"/>
        </w:rPr>
        <w:t xml:space="preserve">J, </w:t>
      </w:r>
      <w:proofErr w:type="spellStart"/>
      <w:r w:rsidRPr="006B2416">
        <w:rPr>
          <w:rFonts w:ascii="Times New Roman" w:hAnsi="Times New Roman" w:cs="Times New Roman"/>
          <w:sz w:val="24"/>
          <w:szCs w:val="24"/>
        </w:rPr>
        <w:t>Cagnon</w:t>
      </w:r>
      <w:proofErr w:type="spellEnd"/>
      <w:r w:rsidR="00B935FA">
        <w:rPr>
          <w:rFonts w:ascii="Times New Roman" w:hAnsi="Times New Roman" w:cs="Times New Roman"/>
          <w:sz w:val="24"/>
          <w:szCs w:val="24"/>
        </w:rPr>
        <w:t>,</w:t>
      </w:r>
      <w:r w:rsidRPr="006B2416">
        <w:rPr>
          <w:rFonts w:ascii="Times New Roman" w:hAnsi="Times New Roman" w:cs="Times New Roman"/>
          <w:sz w:val="24"/>
          <w:szCs w:val="24"/>
        </w:rPr>
        <w:t xml:space="preserve"> M</w:t>
      </w:r>
      <w:r w:rsidR="00B935FA">
        <w:rPr>
          <w:rFonts w:ascii="Times New Roman" w:hAnsi="Times New Roman" w:cs="Times New Roman"/>
          <w:sz w:val="24"/>
          <w:szCs w:val="24"/>
        </w:rPr>
        <w:t>.</w:t>
      </w:r>
      <w:r w:rsidRPr="006B2416">
        <w:rPr>
          <w:rFonts w:ascii="Times New Roman" w:hAnsi="Times New Roman" w:cs="Times New Roman"/>
          <w:sz w:val="24"/>
          <w:szCs w:val="24"/>
        </w:rPr>
        <w:t xml:space="preserve">, </w:t>
      </w:r>
      <w:proofErr w:type="spellStart"/>
      <w:r w:rsidRPr="006B2416">
        <w:rPr>
          <w:rFonts w:ascii="Times New Roman" w:hAnsi="Times New Roman" w:cs="Times New Roman"/>
          <w:sz w:val="24"/>
          <w:szCs w:val="24"/>
        </w:rPr>
        <w:t>Schiel</w:t>
      </w:r>
      <w:proofErr w:type="spellEnd"/>
      <w:r w:rsidR="00B935FA">
        <w:rPr>
          <w:rFonts w:ascii="Times New Roman" w:hAnsi="Times New Roman" w:cs="Times New Roman"/>
          <w:sz w:val="24"/>
          <w:szCs w:val="24"/>
        </w:rPr>
        <w:t>,</w:t>
      </w:r>
      <w:r w:rsidRPr="006B2416">
        <w:rPr>
          <w:rFonts w:ascii="Times New Roman" w:hAnsi="Times New Roman" w:cs="Times New Roman"/>
          <w:sz w:val="24"/>
          <w:szCs w:val="24"/>
        </w:rPr>
        <w:t xml:space="preserve"> D</w:t>
      </w:r>
      <w:r w:rsidR="00B935FA">
        <w:rPr>
          <w:rFonts w:ascii="Times New Roman" w:hAnsi="Times New Roman" w:cs="Times New Roman"/>
          <w:sz w:val="24"/>
          <w:szCs w:val="24"/>
        </w:rPr>
        <w:t>.</w:t>
      </w:r>
      <w:r w:rsidRPr="006B2416">
        <w:rPr>
          <w:rFonts w:ascii="Times New Roman" w:hAnsi="Times New Roman" w:cs="Times New Roman"/>
          <w:sz w:val="24"/>
          <w:szCs w:val="24"/>
        </w:rPr>
        <w:t>R</w:t>
      </w:r>
      <w:r w:rsidR="00B935FA">
        <w:rPr>
          <w:rFonts w:ascii="Times New Roman" w:hAnsi="Times New Roman" w:cs="Times New Roman"/>
          <w:sz w:val="24"/>
          <w:szCs w:val="24"/>
        </w:rPr>
        <w:t>.</w:t>
      </w:r>
      <w:r w:rsidRPr="006B2416">
        <w:rPr>
          <w:rFonts w:ascii="Times New Roman" w:hAnsi="Times New Roman" w:cs="Times New Roman"/>
          <w:sz w:val="24"/>
          <w:szCs w:val="24"/>
        </w:rPr>
        <w:t xml:space="preserve"> </w:t>
      </w:r>
      <w:r w:rsidR="00A13319">
        <w:rPr>
          <w:rFonts w:ascii="Times New Roman" w:hAnsi="Times New Roman" w:cs="Times New Roman"/>
          <w:sz w:val="24"/>
          <w:szCs w:val="24"/>
        </w:rPr>
        <w:t>(</w:t>
      </w:r>
      <w:r w:rsidRPr="006B2416">
        <w:rPr>
          <w:rFonts w:ascii="Times New Roman" w:hAnsi="Times New Roman" w:cs="Times New Roman"/>
          <w:sz w:val="24"/>
          <w:szCs w:val="24"/>
        </w:rPr>
        <w:t>2010</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Predation, vegetation and habitat-specific survival of terrestrial eggs of a diadromous fish, </w:t>
      </w:r>
      <w:r w:rsidRPr="00A13319">
        <w:rPr>
          <w:rFonts w:ascii="Times New Roman" w:hAnsi="Times New Roman" w:cs="Times New Roman"/>
          <w:i/>
          <w:sz w:val="24"/>
          <w:szCs w:val="24"/>
        </w:rPr>
        <w:t xml:space="preserve">Galaxias </w:t>
      </w:r>
      <w:proofErr w:type="spellStart"/>
      <w:r w:rsidRPr="00A13319">
        <w:rPr>
          <w:rFonts w:ascii="Times New Roman" w:hAnsi="Times New Roman" w:cs="Times New Roman"/>
          <w:i/>
          <w:sz w:val="24"/>
          <w:szCs w:val="24"/>
        </w:rPr>
        <w:t>maculatus</w:t>
      </w:r>
      <w:proofErr w:type="spellEnd"/>
      <w:r w:rsidRPr="006B2416">
        <w:rPr>
          <w:rFonts w:ascii="Times New Roman" w:hAnsi="Times New Roman" w:cs="Times New Roman"/>
          <w:sz w:val="24"/>
          <w:szCs w:val="24"/>
        </w:rPr>
        <w:t xml:space="preserve"> (</w:t>
      </w:r>
      <w:proofErr w:type="spellStart"/>
      <w:r w:rsidRPr="006B2416">
        <w:rPr>
          <w:rFonts w:ascii="Times New Roman" w:hAnsi="Times New Roman" w:cs="Times New Roman"/>
          <w:sz w:val="24"/>
          <w:szCs w:val="24"/>
        </w:rPr>
        <w:t>Jenyns</w:t>
      </w:r>
      <w:proofErr w:type="spellEnd"/>
      <w:r w:rsidRPr="006B2416">
        <w:rPr>
          <w:rFonts w:ascii="Times New Roman" w:hAnsi="Times New Roman" w:cs="Times New Roman"/>
          <w:sz w:val="24"/>
          <w:szCs w:val="24"/>
        </w:rPr>
        <w:t xml:space="preserve">, 1842). </w:t>
      </w:r>
      <w:r w:rsidRPr="00A13319">
        <w:rPr>
          <w:rFonts w:ascii="Times New Roman" w:hAnsi="Times New Roman" w:cs="Times New Roman"/>
          <w:i/>
          <w:sz w:val="24"/>
          <w:szCs w:val="24"/>
        </w:rPr>
        <w:t>Journal of Experimental Marine Biology and Ecology</w:t>
      </w:r>
      <w:r w:rsidRPr="006B2416">
        <w:rPr>
          <w:rFonts w:ascii="Times New Roman" w:hAnsi="Times New Roman" w:cs="Times New Roman"/>
          <w:sz w:val="24"/>
          <w:szCs w:val="24"/>
        </w:rPr>
        <w:t xml:space="preserve"> 385: 66–72.</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Hook, T.; </w:t>
      </w:r>
      <w:r w:rsidR="00A13319">
        <w:rPr>
          <w:rFonts w:ascii="Times New Roman" w:hAnsi="Times New Roman" w:cs="Times New Roman"/>
          <w:sz w:val="24"/>
          <w:szCs w:val="24"/>
        </w:rPr>
        <w:t xml:space="preserve">&amp; </w:t>
      </w:r>
      <w:r w:rsidRPr="006B2416">
        <w:rPr>
          <w:rFonts w:ascii="Times New Roman" w:hAnsi="Times New Roman" w:cs="Times New Roman"/>
          <w:sz w:val="24"/>
          <w:szCs w:val="24"/>
        </w:rPr>
        <w:t xml:space="preserve">Todd, P. </w:t>
      </w:r>
      <w:r w:rsidR="00A13319">
        <w:rPr>
          <w:rFonts w:ascii="Times New Roman" w:hAnsi="Times New Roman" w:cs="Times New Roman"/>
          <w:sz w:val="24"/>
          <w:szCs w:val="24"/>
        </w:rPr>
        <w:t>(</w:t>
      </w:r>
      <w:r w:rsidRPr="006B2416">
        <w:rPr>
          <w:rFonts w:ascii="Times New Roman" w:hAnsi="Times New Roman" w:cs="Times New Roman"/>
          <w:sz w:val="24"/>
          <w:szCs w:val="24"/>
        </w:rPr>
        <w:t>1992</w:t>
      </w:r>
      <w:r w:rsidR="00A13319">
        <w:rPr>
          <w:rFonts w:ascii="Times New Roman" w:hAnsi="Times New Roman" w:cs="Times New Roman"/>
          <w:sz w:val="24"/>
          <w:szCs w:val="24"/>
        </w:rPr>
        <w:t>)</w:t>
      </w:r>
      <w:r w:rsidRPr="006B2416">
        <w:rPr>
          <w:rFonts w:ascii="Times New Roman" w:hAnsi="Times New Roman" w:cs="Times New Roman"/>
          <w:sz w:val="24"/>
          <w:szCs w:val="24"/>
        </w:rPr>
        <w:t xml:space="preserve">. Mouse eradication on Mana Island. </w:t>
      </w:r>
      <w:r w:rsidRPr="006B2416">
        <w:rPr>
          <w:rFonts w:ascii="Times New Roman" w:hAnsi="Times New Roman" w:cs="Times New Roman"/>
          <w:i/>
          <w:sz w:val="24"/>
          <w:szCs w:val="24"/>
        </w:rPr>
        <w:t>In</w:t>
      </w:r>
      <w:r w:rsidRPr="006B2416">
        <w:rPr>
          <w:rFonts w:ascii="Times New Roman" w:hAnsi="Times New Roman" w:cs="Times New Roman"/>
          <w:sz w:val="24"/>
          <w:szCs w:val="24"/>
        </w:rPr>
        <w:t>: Veitch, C.R.; Fitzgerald, M.; Innes, J.; Murphy, E. (</w:t>
      </w:r>
      <w:proofErr w:type="spellStart"/>
      <w:r w:rsidRPr="006B2416">
        <w:rPr>
          <w:rFonts w:ascii="Times New Roman" w:hAnsi="Times New Roman" w:cs="Times New Roman"/>
          <w:sz w:val="24"/>
          <w:szCs w:val="24"/>
        </w:rPr>
        <w:t>Eds</w:t>
      </w:r>
      <w:proofErr w:type="spellEnd"/>
      <w:r w:rsidRPr="006B2416">
        <w:rPr>
          <w:rFonts w:ascii="Times New Roman" w:hAnsi="Times New Roman" w:cs="Times New Roman"/>
          <w:sz w:val="24"/>
          <w:szCs w:val="24"/>
        </w:rPr>
        <w:t xml:space="preserve">), </w:t>
      </w:r>
      <w:r w:rsidRPr="006B2416">
        <w:rPr>
          <w:rFonts w:ascii="Times New Roman" w:hAnsi="Times New Roman" w:cs="Times New Roman"/>
          <w:i/>
          <w:sz w:val="24"/>
          <w:szCs w:val="24"/>
        </w:rPr>
        <w:t>National Predator Management Workshop</w:t>
      </w:r>
      <w:r w:rsidRPr="006B2416">
        <w:rPr>
          <w:rFonts w:ascii="Times New Roman" w:hAnsi="Times New Roman" w:cs="Times New Roman"/>
          <w:sz w:val="24"/>
          <w:szCs w:val="24"/>
        </w:rPr>
        <w:t>, pp. 33. Department of Conservation, Threatened Species Occasional Publication 3, Wellington.</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Howald G, </w:t>
      </w:r>
      <w:proofErr w:type="spellStart"/>
      <w:r w:rsidRPr="006B2416">
        <w:rPr>
          <w:rFonts w:ascii="Times New Roman" w:hAnsi="Times New Roman" w:cs="Times New Roman"/>
          <w:sz w:val="24"/>
          <w:szCs w:val="24"/>
        </w:rPr>
        <w:t>Donlan</w:t>
      </w:r>
      <w:proofErr w:type="spellEnd"/>
      <w:r w:rsidRPr="006B2416">
        <w:rPr>
          <w:rFonts w:ascii="Times New Roman" w:hAnsi="Times New Roman" w:cs="Times New Roman"/>
          <w:sz w:val="24"/>
          <w:szCs w:val="24"/>
        </w:rPr>
        <w:t xml:space="preserve"> CJ, Galvan JB, Russell JC, Parkes J, Samaniego A, Wang Y, Veitch D, </w:t>
      </w:r>
      <w:proofErr w:type="spellStart"/>
      <w:r w:rsidRPr="006B2416">
        <w:rPr>
          <w:rFonts w:ascii="Times New Roman" w:hAnsi="Times New Roman" w:cs="Times New Roman"/>
          <w:sz w:val="24"/>
          <w:szCs w:val="24"/>
        </w:rPr>
        <w:t>Genovesi</w:t>
      </w:r>
      <w:proofErr w:type="spellEnd"/>
      <w:r w:rsidRPr="006B2416">
        <w:rPr>
          <w:rFonts w:ascii="Times New Roman" w:hAnsi="Times New Roman" w:cs="Times New Roman"/>
          <w:sz w:val="24"/>
          <w:szCs w:val="24"/>
        </w:rPr>
        <w:t xml:space="preserve"> P, Pascal M, Saunders A, </w:t>
      </w:r>
      <w:proofErr w:type="spellStart"/>
      <w:r w:rsidRPr="006B2416">
        <w:rPr>
          <w:rFonts w:ascii="Times New Roman" w:hAnsi="Times New Roman" w:cs="Times New Roman"/>
          <w:sz w:val="24"/>
          <w:szCs w:val="24"/>
        </w:rPr>
        <w:t>Tershy</w:t>
      </w:r>
      <w:proofErr w:type="spellEnd"/>
      <w:r w:rsidRPr="006B2416">
        <w:rPr>
          <w:rFonts w:ascii="Times New Roman" w:hAnsi="Times New Roman" w:cs="Times New Roman"/>
          <w:sz w:val="24"/>
          <w:szCs w:val="24"/>
        </w:rPr>
        <w:t xml:space="preserve"> B </w:t>
      </w:r>
      <w:r w:rsidR="00A13319">
        <w:rPr>
          <w:rFonts w:ascii="Times New Roman" w:hAnsi="Times New Roman" w:cs="Times New Roman"/>
          <w:sz w:val="24"/>
          <w:szCs w:val="24"/>
        </w:rPr>
        <w:t>(</w:t>
      </w:r>
      <w:r w:rsidRPr="006B2416">
        <w:rPr>
          <w:rFonts w:ascii="Times New Roman" w:hAnsi="Times New Roman" w:cs="Times New Roman"/>
          <w:sz w:val="24"/>
          <w:szCs w:val="24"/>
        </w:rPr>
        <w:t>2007</w:t>
      </w:r>
      <w:r w:rsidR="00A13319">
        <w:rPr>
          <w:rFonts w:ascii="Times New Roman" w:hAnsi="Times New Roman" w:cs="Times New Roman"/>
          <w:sz w:val="24"/>
          <w:szCs w:val="24"/>
        </w:rPr>
        <w:t>)</w:t>
      </w:r>
      <w:r w:rsidRPr="006B2416">
        <w:rPr>
          <w:rFonts w:ascii="Times New Roman" w:hAnsi="Times New Roman" w:cs="Times New Roman"/>
          <w:sz w:val="24"/>
          <w:szCs w:val="24"/>
        </w:rPr>
        <w:t>. Invasive rodent eradications on islands</w:t>
      </w:r>
      <w:r w:rsidRPr="006B2416">
        <w:rPr>
          <w:rFonts w:ascii="Times New Roman" w:hAnsi="Times New Roman" w:cs="Times New Roman"/>
          <w:i/>
          <w:iCs/>
          <w:sz w:val="24"/>
          <w:szCs w:val="24"/>
        </w:rPr>
        <w:t xml:space="preserve">. </w:t>
      </w:r>
      <w:r w:rsidRPr="00A13319">
        <w:rPr>
          <w:rFonts w:ascii="Times New Roman" w:hAnsi="Times New Roman" w:cs="Times New Roman"/>
          <w:i/>
          <w:sz w:val="24"/>
          <w:szCs w:val="24"/>
        </w:rPr>
        <w:t>Conservation Biology</w:t>
      </w:r>
      <w:r w:rsidRPr="006B2416">
        <w:rPr>
          <w:rFonts w:ascii="Times New Roman" w:hAnsi="Times New Roman" w:cs="Times New Roman"/>
          <w:sz w:val="24"/>
          <w:szCs w:val="24"/>
        </w:rPr>
        <w:t xml:space="preserve"> 21: 1258–1268.</w:t>
      </w:r>
    </w:p>
    <w:p w:rsid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Imber</w:t>
      </w:r>
      <w:proofErr w:type="spellEnd"/>
      <w:r w:rsidRPr="006B2416">
        <w:rPr>
          <w:rFonts w:ascii="Times New Roman" w:hAnsi="Times New Roman" w:cs="Times New Roman"/>
          <w:sz w:val="24"/>
          <w:szCs w:val="24"/>
        </w:rPr>
        <w:t xml:space="preserve"> M</w:t>
      </w:r>
      <w:r w:rsidR="00254CC2">
        <w:rPr>
          <w:rFonts w:ascii="Times New Roman" w:hAnsi="Times New Roman" w:cs="Times New Roman"/>
          <w:sz w:val="24"/>
          <w:szCs w:val="24"/>
        </w:rPr>
        <w:t>.</w:t>
      </w:r>
      <w:r w:rsidRPr="006B2416">
        <w:rPr>
          <w:rFonts w:ascii="Times New Roman" w:hAnsi="Times New Roman" w:cs="Times New Roman"/>
          <w:sz w:val="24"/>
          <w:szCs w:val="24"/>
        </w:rPr>
        <w:t>J</w:t>
      </w:r>
      <w:r w:rsidR="00254CC2">
        <w:rPr>
          <w:rFonts w:ascii="Times New Roman" w:hAnsi="Times New Roman" w:cs="Times New Roman"/>
          <w:sz w:val="24"/>
          <w:szCs w:val="24"/>
        </w:rPr>
        <w:t>.</w:t>
      </w:r>
      <w:r w:rsidRPr="006B2416">
        <w:rPr>
          <w:rFonts w:ascii="Times New Roman" w:hAnsi="Times New Roman" w:cs="Times New Roman"/>
          <w:sz w:val="24"/>
          <w:szCs w:val="24"/>
        </w:rPr>
        <w:t>, Bell</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B</w:t>
      </w:r>
      <w:r w:rsidR="00254CC2">
        <w:rPr>
          <w:rFonts w:ascii="Times New Roman" w:hAnsi="Times New Roman" w:cs="Times New Roman"/>
          <w:sz w:val="24"/>
          <w:szCs w:val="24"/>
        </w:rPr>
        <w:t>.</w:t>
      </w:r>
      <w:r w:rsidRPr="006B2416">
        <w:rPr>
          <w:rFonts w:ascii="Times New Roman" w:hAnsi="Times New Roman" w:cs="Times New Roman"/>
          <w:sz w:val="24"/>
          <w:szCs w:val="24"/>
        </w:rPr>
        <w:t>D</w:t>
      </w:r>
      <w:r w:rsidR="00254CC2">
        <w:rPr>
          <w:rFonts w:ascii="Times New Roman" w:hAnsi="Times New Roman" w:cs="Times New Roman"/>
          <w:sz w:val="24"/>
          <w:szCs w:val="24"/>
        </w:rPr>
        <w:t>.</w:t>
      </w:r>
      <w:r w:rsidRPr="006B2416">
        <w:rPr>
          <w:rFonts w:ascii="Times New Roman" w:hAnsi="Times New Roman" w:cs="Times New Roman"/>
          <w:sz w:val="24"/>
          <w:szCs w:val="24"/>
        </w:rPr>
        <w:t>, Bell E</w:t>
      </w:r>
      <w:r w:rsidR="00254CC2">
        <w:rPr>
          <w:rFonts w:ascii="Times New Roman" w:hAnsi="Times New Roman" w:cs="Times New Roman"/>
          <w:sz w:val="24"/>
          <w:szCs w:val="24"/>
        </w:rPr>
        <w:t>.</w:t>
      </w:r>
      <w:r w:rsidRPr="006B2416">
        <w:rPr>
          <w:rFonts w:ascii="Times New Roman" w:hAnsi="Times New Roman" w:cs="Times New Roman"/>
          <w:sz w:val="24"/>
          <w:szCs w:val="24"/>
        </w:rPr>
        <w:t>A</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(2005) Antipodes Islands birds in autumn 2001. </w:t>
      </w:r>
      <w:proofErr w:type="spellStart"/>
      <w:r w:rsidRPr="00254CC2">
        <w:rPr>
          <w:rFonts w:ascii="Times New Roman" w:hAnsi="Times New Roman" w:cs="Times New Roman"/>
          <w:i/>
          <w:sz w:val="24"/>
          <w:szCs w:val="24"/>
        </w:rPr>
        <w:t>Notornis</w:t>
      </w:r>
      <w:proofErr w:type="spellEnd"/>
      <w:r w:rsidRPr="006B2416">
        <w:rPr>
          <w:rFonts w:ascii="Times New Roman" w:hAnsi="Times New Roman" w:cs="Times New Roman"/>
          <w:sz w:val="24"/>
          <w:szCs w:val="24"/>
        </w:rPr>
        <w:t xml:space="preserve"> 52:125-132</w:t>
      </w:r>
    </w:p>
    <w:p w:rsidR="00B935FA" w:rsidRDefault="00B935FA" w:rsidP="004F2395">
      <w:pPr>
        <w:rPr>
          <w:rFonts w:ascii="Times New Roman" w:hAnsi="Times New Roman" w:cs="Times New Roman"/>
          <w:sz w:val="24"/>
          <w:szCs w:val="24"/>
        </w:rPr>
      </w:pPr>
      <w:r>
        <w:rPr>
          <w:rFonts w:ascii="Times New Roman" w:hAnsi="Times New Roman" w:cs="Times New Roman"/>
          <w:sz w:val="24"/>
          <w:szCs w:val="24"/>
        </w:rPr>
        <w:t xml:space="preserve">James, G &amp; Fox, S. (2017). Mouse eating trout. Online article </w:t>
      </w:r>
      <w:r w:rsidRPr="00B935FA">
        <w:rPr>
          <w:rFonts w:ascii="Times New Roman" w:hAnsi="Times New Roman" w:cs="Times New Roman"/>
          <w:sz w:val="24"/>
          <w:szCs w:val="24"/>
        </w:rPr>
        <w:t> </w:t>
      </w:r>
      <w:hyperlink r:id="rId9" w:history="1">
        <w:r w:rsidRPr="00B935FA">
          <w:rPr>
            <w:rStyle w:val="Hyperlink"/>
            <w:rFonts w:ascii="Times New Roman" w:hAnsi="Times New Roman" w:cs="Times New Roman"/>
            <w:sz w:val="24"/>
            <w:szCs w:val="24"/>
          </w:rPr>
          <w:t>http://www.bestofnzflyfishing.com/articles/mouseeatingtrout.html</w:t>
        </w:r>
      </w:hyperlink>
      <w:r>
        <w:rPr>
          <w:rFonts w:ascii="Times New Roman" w:hAnsi="Times New Roman" w:cs="Times New Roman"/>
          <w:sz w:val="24"/>
          <w:szCs w:val="24"/>
        </w:rPr>
        <w:t xml:space="preserve">  accessed June 2017.  </w:t>
      </w:r>
    </w:p>
    <w:p w:rsidR="004F2395" w:rsidRPr="004F2395" w:rsidRDefault="002F1CB9" w:rsidP="004F2395">
      <w:pPr>
        <w:rPr>
          <w:rFonts w:ascii="Times New Roman" w:hAnsi="Times New Roman" w:cs="Times New Roman"/>
          <w:sz w:val="24"/>
          <w:szCs w:val="24"/>
        </w:rPr>
      </w:pPr>
      <w:r>
        <w:rPr>
          <w:rFonts w:ascii="Times New Roman" w:hAnsi="Times New Roman" w:cs="Times New Roman"/>
          <w:sz w:val="24"/>
          <w:szCs w:val="24"/>
        </w:rPr>
        <w:t xml:space="preserve">Kennedy, E. &amp; Chappell, R. </w:t>
      </w:r>
      <w:r w:rsidR="00254CC2">
        <w:rPr>
          <w:rFonts w:ascii="Times New Roman" w:hAnsi="Times New Roman" w:cs="Times New Roman"/>
          <w:sz w:val="24"/>
          <w:szCs w:val="24"/>
        </w:rPr>
        <w:t>(</w:t>
      </w:r>
      <w:r>
        <w:rPr>
          <w:rFonts w:ascii="Times New Roman" w:hAnsi="Times New Roman" w:cs="Times New Roman"/>
          <w:sz w:val="24"/>
          <w:szCs w:val="24"/>
        </w:rPr>
        <w:t>2013</w:t>
      </w:r>
      <w:r w:rsidR="00254CC2">
        <w:rPr>
          <w:rFonts w:ascii="Times New Roman" w:hAnsi="Times New Roman" w:cs="Times New Roman"/>
          <w:sz w:val="24"/>
          <w:szCs w:val="24"/>
        </w:rPr>
        <w:t>)</w:t>
      </w:r>
      <w:r w:rsidR="00254CC2" w:rsidRPr="00254CC2">
        <w:rPr>
          <w:rFonts w:ascii="Times New Roman" w:eastAsia="Calibri" w:hAnsi="Times New Roman" w:cs="Times New Roman"/>
          <w:b/>
          <w:color w:val="0070C0"/>
          <w:sz w:val="24"/>
          <w:szCs w:val="28"/>
        </w:rPr>
        <w:t xml:space="preserve">. </w:t>
      </w:r>
      <w:r w:rsidR="004F2395" w:rsidRPr="004F2395">
        <w:rPr>
          <w:rFonts w:ascii="Times New Roman" w:hAnsi="Times New Roman" w:cs="Times New Roman"/>
          <w:sz w:val="24"/>
          <w:szCs w:val="24"/>
        </w:rPr>
        <w:t>Audit of DOC’s quarantine and surveillance arrangements for the islands of the Marlborough Sounds</w:t>
      </w:r>
      <w:r w:rsidR="004F2395">
        <w:rPr>
          <w:rFonts w:ascii="Times New Roman" w:hAnsi="Times New Roman" w:cs="Times New Roman"/>
          <w:b/>
          <w:sz w:val="24"/>
          <w:szCs w:val="24"/>
        </w:rPr>
        <w:t xml:space="preserve">. </w:t>
      </w:r>
      <w:r w:rsidR="004F2395" w:rsidRPr="004F2395">
        <w:rPr>
          <w:rFonts w:ascii="Times New Roman" w:hAnsi="Times New Roman" w:cs="Times New Roman"/>
          <w:sz w:val="24"/>
          <w:szCs w:val="24"/>
        </w:rPr>
        <w:t>November 2013</w:t>
      </w:r>
      <w:r w:rsidR="004F2395">
        <w:rPr>
          <w:rFonts w:ascii="Times New Roman" w:hAnsi="Times New Roman" w:cs="Times New Roman"/>
          <w:sz w:val="24"/>
          <w:szCs w:val="24"/>
        </w:rPr>
        <w:t>.</w:t>
      </w:r>
      <w:r w:rsidR="004F2395" w:rsidRPr="004F2395">
        <w:rPr>
          <w:rFonts w:ascii="Times New Roman" w:hAnsi="Times New Roman" w:cs="Times New Roman"/>
          <w:sz w:val="24"/>
          <w:szCs w:val="24"/>
        </w:rPr>
        <w:t xml:space="preserve"> Department</w:t>
      </w:r>
      <w:r w:rsidR="004F2395">
        <w:rPr>
          <w:rFonts w:ascii="Times New Roman" w:hAnsi="Times New Roman" w:cs="Times New Roman"/>
          <w:sz w:val="24"/>
          <w:szCs w:val="24"/>
        </w:rPr>
        <w:t xml:space="preserve"> of Conservation internal report DOC-1318761. 10p.</w:t>
      </w:r>
    </w:p>
    <w:p w:rsidR="006B2416" w:rsidRDefault="006B2416" w:rsidP="006B2416">
      <w:pPr>
        <w:rPr>
          <w:rFonts w:ascii="Times New Roman" w:hAnsi="Times New Roman" w:cs="Times New Roman"/>
          <w:i/>
          <w:iCs/>
          <w:sz w:val="24"/>
          <w:szCs w:val="24"/>
          <w:lang w:val="en-GB"/>
        </w:rPr>
      </w:pPr>
      <w:r w:rsidRPr="006B2416">
        <w:rPr>
          <w:rFonts w:ascii="Times New Roman" w:hAnsi="Times New Roman" w:cs="Times New Roman"/>
          <w:sz w:val="24"/>
          <w:szCs w:val="24"/>
          <w:lang w:val="en-GB"/>
        </w:rPr>
        <w:t xml:space="preserve">King C., Alexander A., Chubb T., </w:t>
      </w:r>
      <w:proofErr w:type="spellStart"/>
      <w:r w:rsidRPr="006B2416">
        <w:rPr>
          <w:rFonts w:ascii="Times New Roman" w:hAnsi="Times New Roman" w:cs="Times New Roman"/>
          <w:sz w:val="24"/>
          <w:szCs w:val="24"/>
          <w:lang w:val="en-GB"/>
        </w:rPr>
        <w:t>Cursons</w:t>
      </w:r>
      <w:proofErr w:type="spellEnd"/>
      <w:r w:rsidRPr="006B2416">
        <w:rPr>
          <w:rFonts w:ascii="Times New Roman" w:hAnsi="Times New Roman" w:cs="Times New Roman"/>
          <w:sz w:val="24"/>
          <w:szCs w:val="24"/>
          <w:lang w:val="en-GB"/>
        </w:rPr>
        <w:t xml:space="preserve"> R., MacKay J., McCormick H., Murphy E., Veale A., Zhang H. </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2016</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w:t>
      </w:r>
      <w:r w:rsidRPr="006B2416">
        <w:rPr>
          <w:rFonts w:ascii="Times New Roman" w:hAnsi="Times New Roman" w:cs="Times New Roman"/>
          <w:b/>
          <w:sz w:val="24"/>
          <w:szCs w:val="24"/>
          <w:lang w:val="en-GB"/>
        </w:rPr>
        <w:t xml:space="preserve"> </w:t>
      </w:r>
      <w:hyperlink r:id="rId10" w:history="1">
        <w:r w:rsidRPr="006B2416">
          <w:rPr>
            <w:rStyle w:val="Hyperlink"/>
            <w:rFonts w:ascii="Times New Roman" w:hAnsi="Times New Roman" w:cs="Times New Roman"/>
            <w:sz w:val="24"/>
            <w:szCs w:val="24"/>
            <w:lang w:val="en-GB"/>
          </w:rPr>
          <w:t xml:space="preserve">What can the geographic distribution of </w:t>
        </w:r>
        <w:proofErr w:type="spellStart"/>
        <w:r w:rsidRPr="006B2416">
          <w:rPr>
            <w:rStyle w:val="Hyperlink"/>
            <w:rFonts w:ascii="Times New Roman" w:hAnsi="Times New Roman" w:cs="Times New Roman"/>
            <w:sz w:val="24"/>
            <w:szCs w:val="24"/>
            <w:lang w:val="en-GB"/>
          </w:rPr>
          <w:t>mtDNA</w:t>
        </w:r>
        <w:proofErr w:type="spellEnd"/>
        <w:r w:rsidRPr="006B2416">
          <w:rPr>
            <w:rStyle w:val="Hyperlink"/>
            <w:rFonts w:ascii="Times New Roman" w:hAnsi="Times New Roman" w:cs="Times New Roman"/>
            <w:sz w:val="24"/>
            <w:szCs w:val="24"/>
            <w:lang w:val="en-GB"/>
          </w:rPr>
          <w:t xml:space="preserve"> haplotypes tell us about the invasion of New Zealand by house mice </w:t>
        </w:r>
        <w:r w:rsidRPr="00254CC2">
          <w:rPr>
            <w:rStyle w:val="Hyperlink"/>
            <w:rFonts w:ascii="Times New Roman" w:hAnsi="Times New Roman" w:cs="Times New Roman"/>
            <w:i/>
            <w:sz w:val="24"/>
            <w:szCs w:val="24"/>
            <w:lang w:val="en-GB"/>
          </w:rPr>
          <w:t>Mus musculus</w:t>
        </w:r>
        <w:r w:rsidRPr="006B2416">
          <w:rPr>
            <w:rStyle w:val="Hyperlink"/>
            <w:rFonts w:ascii="Times New Roman" w:hAnsi="Times New Roman" w:cs="Times New Roman"/>
            <w:sz w:val="24"/>
            <w:szCs w:val="24"/>
            <w:lang w:val="en-GB"/>
          </w:rPr>
          <w:t>?</w:t>
        </w:r>
      </w:hyperlink>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Biological Invasions</w:t>
      </w:r>
      <w:r w:rsidRPr="006B2416">
        <w:rPr>
          <w:rFonts w:ascii="Times New Roman" w:hAnsi="Times New Roman" w:cs="Times New Roman"/>
          <w:sz w:val="24"/>
          <w:szCs w:val="24"/>
          <w:lang w:val="en-GB"/>
        </w:rPr>
        <w:t xml:space="preserve"> 18 (6):1551-1565</w:t>
      </w:r>
    </w:p>
    <w:p w:rsidR="0070411B" w:rsidRDefault="0070411B" w:rsidP="006B2416">
      <w:pPr>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 xml:space="preserve">King C., &amp; Murphy, E. </w:t>
      </w:r>
      <w:r w:rsidR="00254CC2">
        <w:rPr>
          <w:rFonts w:ascii="Times New Roman" w:hAnsi="Times New Roman" w:cs="Times New Roman"/>
          <w:iCs/>
          <w:sz w:val="24"/>
          <w:szCs w:val="24"/>
          <w:lang w:val="en-GB"/>
        </w:rPr>
        <w:t>(</w:t>
      </w:r>
      <w:r>
        <w:rPr>
          <w:rFonts w:ascii="Times New Roman" w:hAnsi="Times New Roman" w:cs="Times New Roman"/>
          <w:iCs/>
          <w:sz w:val="24"/>
          <w:szCs w:val="24"/>
          <w:lang w:val="en-GB"/>
        </w:rPr>
        <w:t>2005</w:t>
      </w:r>
      <w:r w:rsidR="00254CC2">
        <w:rPr>
          <w:rFonts w:ascii="Times New Roman" w:hAnsi="Times New Roman" w:cs="Times New Roman"/>
          <w:iCs/>
          <w:sz w:val="24"/>
          <w:szCs w:val="24"/>
          <w:lang w:val="en-GB"/>
        </w:rPr>
        <w:t>).</w:t>
      </w:r>
      <w:r w:rsidR="00F7517A">
        <w:rPr>
          <w:rFonts w:ascii="Times New Roman" w:hAnsi="Times New Roman" w:cs="Times New Roman"/>
          <w:iCs/>
          <w:sz w:val="24"/>
          <w:szCs w:val="24"/>
          <w:lang w:val="en-GB"/>
        </w:rPr>
        <w:t xml:space="preserve"> Stoat</w:t>
      </w:r>
      <w:r w:rsidR="00254CC2">
        <w:rPr>
          <w:rFonts w:ascii="Times New Roman" w:hAnsi="Times New Roman" w:cs="Times New Roman"/>
          <w:iCs/>
          <w:sz w:val="24"/>
          <w:szCs w:val="24"/>
          <w:lang w:val="en-GB"/>
        </w:rPr>
        <w:t>. I</w:t>
      </w:r>
      <w:r w:rsidR="00F7517A">
        <w:rPr>
          <w:rFonts w:ascii="Times New Roman" w:hAnsi="Times New Roman" w:cs="Times New Roman"/>
          <w:iCs/>
          <w:sz w:val="24"/>
          <w:szCs w:val="24"/>
          <w:lang w:val="en-GB"/>
        </w:rPr>
        <w:t xml:space="preserve">n King, C </w:t>
      </w:r>
      <w:r w:rsidR="00254CC2">
        <w:rPr>
          <w:rFonts w:ascii="Times New Roman" w:hAnsi="Times New Roman" w:cs="Times New Roman"/>
          <w:iCs/>
          <w:sz w:val="24"/>
          <w:szCs w:val="24"/>
          <w:lang w:val="en-GB"/>
        </w:rPr>
        <w:t>(</w:t>
      </w:r>
      <w:proofErr w:type="spellStart"/>
      <w:r w:rsidR="00254CC2">
        <w:rPr>
          <w:rFonts w:ascii="Times New Roman" w:hAnsi="Times New Roman" w:cs="Times New Roman"/>
          <w:iCs/>
          <w:sz w:val="24"/>
          <w:szCs w:val="24"/>
          <w:lang w:val="en-GB"/>
        </w:rPr>
        <w:t>e</w:t>
      </w:r>
      <w:r w:rsidR="00F7517A">
        <w:rPr>
          <w:rFonts w:ascii="Times New Roman" w:hAnsi="Times New Roman" w:cs="Times New Roman"/>
          <w:iCs/>
          <w:sz w:val="24"/>
          <w:szCs w:val="24"/>
          <w:lang w:val="en-GB"/>
        </w:rPr>
        <w:t>d</w:t>
      </w:r>
      <w:proofErr w:type="spellEnd"/>
      <w:r w:rsidR="00254CC2">
        <w:rPr>
          <w:rFonts w:ascii="Times New Roman" w:hAnsi="Times New Roman" w:cs="Times New Roman"/>
          <w:iCs/>
          <w:sz w:val="24"/>
          <w:szCs w:val="24"/>
          <w:lang w:val="en-GB"/>
        </w:rPr>
        <w:t>)</w:t>
      </w:r>
      <w:r w:rsidR="00F7517A">
        <w:rPr>
          <w:rFonts w:ascii="Times New Roman" w:hAnsi="Times New Roman" w:cs="Times New Roman"/>
          <w:iCs/>
          <w:sz w:val="24"/>
          <w:szCs w:val="24"/>
          <w:lang w:val="en-GB"/>
        </w:rPr>
        <w:t>. The Handbook of New Zealand mammals. Oxford University Press. 261-</w:t>
      </w:r>
      <w:r w:rsidR="000E4EC9">
        <w:rPr>
          <w:rFonts w:ascii="Times New Roman" w:hAnsi="Times New Roman" w:cs="Times New Roman"/>
          <w:iCs/>
          <w:sz w:val="24"/>
          <w:szCs w:val="24"/>
          <w:lang w:val="en-GB"/>
        </w:rPr>
        <w:t>287.</w:t>
      </w:r>
    </w:p>
    <w:p w:rsidR="0070411B" w:rsidRPr="0070411B" w:rsidRDefault="0070411B" w:rsidP="006B2416">
      <w:pPr>
        <w:rPr>
          <w:rFonts w:ascii="Times New Roman" w:hAnsi="Times New Roman" w:cs="Times New Roman"/>
          <w:iCs/>
          <w:sz w:val="24"/>
          <w:szCs w:val="24"/>
          <w:lang w:val="en-GB"/>
        </w:rPr>
      </w:pPr>
      <w:r>
        <w:rPr>
          <w:rFonts w:ascii="Times New Roman" w:hAnsi="Times New Roman" w:cs="Times New Roman"/>
          <w:iCs/>
          <w:sz w:val="24"/>
          <w:szCs w:val="24"/>
          <w:lang w:val="en-GB"/>
        </w:rPr>
        <w:t xml:space="preserve">Lockwood, J. L., Cassey, P. &amp; Blackburn, T. </w:t>
      </w:r>
      <w:r w:rsidR="00254CC2">
        <w:rPr>
          <w:rFonts w:ascii="Times New Roman" w:hAnsi="Times New Roman" w:cs="Times New Roman"/>
          <w:iCs/>
          <w:sz w:val="24"/>
          <w:szCs w:val="24"/>
          <w:lang w:val="en-GB"/>
        </w:rPr>
        <w:t>(</w:t>
      </w:r>
      <w:r>
        <w:rPr>
          <w:rFonts w:ascii="Times New Roman" w:hAnsi="Times New Roman" w:cs="Times New Roman"/>
          <w:iCs/>
          <w:sz w:val="24"/>
          <w:szCs w:val="24"/>
          <w:lang w:val="en-GB"/>
        </w:rPr>
        <w:t>2005</w:t>
      </w:r>
      <w:r w:rsidR="00254CC2">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The role of propagule pressure in explaining species invasions. </w:t>
      </w:r>
      <w:r w:rsidRPr="00254CC2">
        <w:rPr>
          <w:rFonts w:ascii="Times New Roman" w:hAnsi="Times New Roman" w:cs="Times New Roman"/>
          <w:i/>
          <w:iCs/>
          <w:sz w:val="24"/>
          <w:szCs w:val="24"/>
          <w:lang w:val="en-GB"/>
        </w:rPr>
        <w:t>Trends in Ecology and Evolution</w:t>
      </w:r>
      <w:r>
        <w:rPr>
          <w:rFonts w:ascii="Times New Roman" w:hAnsi="Times New Roman" w:cs="Times New Roman"/>
          <w:iCs/>
          <w:sz w:val="24"/>
          <w:szCs w:val="24"/>
          <w:lang w:val="en-GB"/>
        </w:rPr>
        <w:t xml:space="preserve"> Vol 20 (5): 223-228.</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MacKay, J.W.B.; Russell, J.C.; Murphy, E.C. </w:t>
      </w:r>
      <w:r w:rsidR="00254CC2">
        <w:rPr>
          <w:rFonts w:ascii="Times New Roman" w:hAnsi="Times New Roman" w:cs="Times New Roman"/>
          <w:sz w:val="24"/>
          <w:szCs w:val="24"/>
        </w:rPr>
        <w:t>(</w:t>
      </w:r>
      <w:r w:rsidRPr="006B2416">
        <w:rPr>
          <w:rFonts w:ascii="Times New Roman" w:hAnsi="Times New Roman" w:cs="Times New Roman"/>
          <w:sz w:val="24"/>
          <w:szCs w:val="24"/>
        </w:rPr>
        <w:t>2007</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Eradicating house mice from islands: successes, failures and the way forward. </w:t>
      </w:r>
      <w:r w:rsidRPr="006B2416">
        <w:rPr>
          <w:rFonts w:ascii="Times New Roman" w:hAnsi="Times New Roman" w:cs="Times New Roman"/>
          <w:i/>
          <w:sz w:val="24"/>
          <w:szCs w:val="24"/>
        </w:rPr>
        <w:t>In:</w:t>
      </w:r>
      <w:r w:rsidRPr="006B2416">
        <w:rPr>
          <w:rFonts w:ascii="Times New Roman" w:hAnsi="Times New Roman" w:cs="Times New Roman"/>
          <w:sz w:val="24"/>
          <w:szCs w:val="24"/>
        </w:rPr>
        <w:t xml:space="preserve"> </w:t>
      </w:r>
      <w:r w:rsidR="00254CC2" w:rsidRPr="006B2416">
        <w:rPr>
          <w:rFonts w:ascii="Times New Roman" w:hAnsi="Times New Roman" w:cs="Times New Roman"/>
          <w:sz w:val="24"/>
          <w:szCs w:val="24"/>
        </w:rPr>
        <w:t xml:space="preserve">G.W. Witmer, W.C. Pitt, K.A. </w:t>
      </w:r>
      <w:proofErr w:type="spellStart"/>
      <w:r w:rsidR="00254CC2" w:rsidRPr="006B2416">
        <w:rPr>
          <w:rFonts w:ascii="Times New Roman" w:hAnsi="Times New Roman" w:cs="Times New Roman"/>
          <w:sz w:val="24"/>
          <w:szCs w:val="24"/>
        </w:rPr>
        <w:t>Fagerstone</w:t>
      </w:r>
      <w:proofErr w:type="spellEnd"/>
      <w:r w:rsidR="00254CC2" w:rsidRPr="006B2416">
        <w:rPr>
          <w:rFonts w:ascii="Times New Roman" w:hAnsi="Times New Roman" w:cs="Times New Roman"/>
          <w:sz w:val="24"/>
          <w:szCs w:val="24"/>
        </w:rPr>
        <w:t xml:space="preserve"> </w:t>
      </w:r>
      <w:r w:rsidR="00254CC2">
        <w:rPr>
          <w:rFonts w:ascii="Times New Roman" w:hAnsi="Times New Roman" w:cs="Times New Roman"/>
          <w:sz w:val="24"/>
          <w:szCs w:val="24"/>
        </w:rPr>
        <w:t>(</w:t>
      </w:r>
      <w:proofErr w:type="spellStart"/>
      <w:r w:rsidR="00254CC2">
        <w:rPr>
          <w:rFonts w:ascii="Times New Roman" w:hAnsi="Times New Roman" w:cs="Times New Roman"/>
          <w:sz w:val="24"/>
          <w:szCs w:val="24"/>
        </w:rPr>
        <w:t>eds</w:t>
      </w:r>
      <w:proofErr w:type="spellEnd"/>
      <w:r w:rsidR="00254CC2">
        <w:rPr>
          <w:rFonts w:ascii="Times New Roman" w:hAnsi="Times New Roman" w:cs="Times New Roman"/>
          <w:sz w:val="24"/>
          <w:szCs w:val="24"/>
        </w:rPr>
        <w:t xml:space="preserve">) </w:t>
      </w:r>
      <w:r w:rsidRPr="006B2416">
        <w:rPr>
          <w:rFonts w:ascii="Times New Roman" w:hAnsi="Times New Roman" w:cs="Times New Roman"/>
          <w:sz w:val="24"/>
          <w:szCs w:val="24"/>
        </w:rPr>
        <w:t>Managing vertebrate invasive species: proceeding</w:t>
      </w:r>
      <w:r w:rsidR="00254CC2">
        <w:rPr>
          <w:rFonts w:ascii="Times New Roman" w:hAnsi="Times New Roman" w:cs="Times New Roman"/>
          <w:sz w:val="24"/>
          <w:szCs w:val="24"/>
        </w:rPr>
        <w:t>s of an international symposium</w:t>
      </w:r>
      <w:r w:rsidRPr="006B2416">
        <w:rPr>
          <w:rFonts w:ascii="Times New Roman" w:hAnsi="Times New Roman" w:cs="Times New Roman"/>
          <w:sz w:val="24"/>
          <w:szCs w:val="24"/>
        </w:rPr>
        <w:t xml:space="preserve">. USDA/APHIS Wildlife Services, National Wildlife Research </w:t>
      </w:r>
      <w:proofErr w:type="spellStart"/>
      <w:r w:rsidRPr="006B2416">
        <w:rPr>
          <w:rFonts w:ascii="Times New Roman" w:hAnsi="Times New Roman" w:cs="Times New Roman"/>
          <w:sz w:val="24"/>
          <w:szCs w:val="24"/>
        </w:rPr>
        <w:t>Center</w:t>
      </w:r>
      <w:proofErr w:type="spellEnd"/>
      <w:r w:rsidRPr="006B2416">
        <w:rPr>
          <w:rFonts w:ascii="Times New Roman" w:hAnsi="Times New Roman" w:cs="Times New Roman"/>
          <w:sz w:val="24"/>
          <w:szCs w:val="24"/>
        </w:rPr>
        <w:t>, Fort Collins, Colorado, USA.  Pp 294-304.</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MacKay, J.W.B.; Murphy, E.C.; Anderson, S.H.; Russell, J.C.; </w:t>
      </w:r>
      <w:proofErr w:type="spellStart"/>
      <w:r w:rsidRPr="006B2416">
        <w:rPr>
          <w:rFonts w:ascii="Times New Roman" w:hAnsi="Times New Roman" w:cs="Times New Roman"/>
          <w:sz w:val="24"/>
          <w:szCs w:val="24"/>
        </w:rPr>
        <w:t>Hauber</w:t>
      </w:r>
      <w:proofErr w:type="spellEnd"/>
      <w:r w:rsidRPr="006B2416">
        <w:rPr>
          <w:rFonts w:ascii="Times New Roman" w:hAnsi="Times New Roman" w:cs="Times New Roman"/>
          <w:sz w:val="24"/>
          <w:szCs w:val="24"/>
        </w:rPr>
        <w:t xml:space="preserve">, M.E.; Wilson, D.J.; Clout, M.N. </w:t>
      </w:r>
      <w:r w:rsidR="00254CC2">
        <w:rPr>
          <w:rFonts w:ascii="Times New Roman" w:hAnsi="Times New Roman" w:cs="Times New Roman"/>
          <w:sz w:val="24"/>
          <w:szCs w:val="24"/>
        </w:rPr>
        <w:t>(</w:t>
      </w:r>
      <w:r w:rsidRPr="006B2416">
        <w:rPr>
          <w:rFonts w:ascii="Times New Roman" w:hAnsi="Times New Roman" w:cs="Times New Roman"/>
          <w:sz w:val="24"/>
          <w:szCs w:val="24"/>
        </w:rPr>
        <w:t>2011</w:t>
      </w:r>
      <w:r w:rsidR="00254CC2">
        <w:rPr>
          <w:rFonts w:ascii="Times New Roman" w:hAnsi="Times New Roman" w:cs="Times New Roman"/>
          <w:sz w:val="24"/>
          <w:szCs w:val="24"/>
        </w:rPr>
        <w:t>)</w:t>
      </w:r>
      <w:r w:rsidRPr="006B2416">
        <w:rPr>
          <w:rFonts w:ascii="Times New Roman" w:hAnsi="Times New Roman" w:cs="Times New Roman"/>
          <w:sz w:val="24"/>
          <w:szCs w:val="24"/>
        </w:rPr>
        <w:t>. A successful mouse eradication explained by site-specific population data. In: Veitch, C. R.; Clout, M.N. and Towns, D.R. (</w:t>
      </w:r>
      <w:proofErr w:type="spellStart"/>
      <w:r w:rsidRPr="006B2416">
        <w:rPr>
          <w:rFonts w:ascii="Times New Roman" w:hAnsi="Times New Roman" w:cs="Times New Roman"/>
          <w:sz w:val="24"/>
          <w:szCs w:val="24"/>
        </w:rPr>
        <w:t>eds</w:t>
      </w:r>
      <w:proofErr w:type="spellEnd"/>
      <w:r w:rsidRPr="006B2416">
        <w:rPr>
          <w:rFonts w:ascii="Times New Roman" w:hAnsi="Times New Roman" w:cs="Times New Roman"/>
          <w:sz w:val="24"/>
          <w:szCs w:val="24"/>
        </w:rPr>
        <w:t xml:space="preserve">).  Island </w:t>
      </w:r>
      <w:proofErr w:type="spellStart"/>
      <w:r w:rsidRPr="006B2416">
        <w:rPr>
          <w:rFonts w:ascii="Times New Roman" w:hAnsi="Times New Roman" w:cs="Times New Roman"/>
          <w:sz w:val="24"/>
          <w:szCs w:val="24"/>
        </w:rPr>
        <w:t>invasives</w:t>
      </w:r>
      <w:proofErr w:type="spellEnd"/>
      <w:r w:rsidRPr="006B2416">
        <w:rPr>
          <w:rFonts w:ascii="Times New Roman" w:hAnsi="Times New Roman" w:cs="Times New Roman"/>
          <w:sz w:val="24"/>
          <w:szCs w:val="24"/>
        </w:rPr>
        <w:t>: Eradication and management. IUCN, (International Union for Conservation of Nature), Gland, Switzerland. 198-203.</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MacKay, J.W.B.</w:t>
      </w:r>
      <w:r w:rsidR="0070411B">
        <w:rPr>
          <w:rFonts w:ascii="Times New Roman" w:hAnsi="Times New Roman" w:cs="Times New Roman"/>
          <w:sz w:val="24"/>
          <w:szCs w:val="24"/>
        </w:rPr>
        <w:t xml:space="preserve"> </w:t>
      </w:r>
      <w:r w:rsidR="00254CC2">
        <w:rPr>
          <w:rFonts w:ascii="Times New Roman" w:hAnsi="Times New Roman" w:cs="Times New Roman"/>
          <w:sz w:val="24"/>
          <w:szCs w:val="24"/>
        </w:rPr>
        <w:t>(</w:t>
      </w:r>
      <w:r w:rsidR="0070411B">
        <w:rPr>
          <w:rFonts w:ascii="Times New Roman" w:hAnsi="Times New Roman" w:cs="Times New Roman"/>
          <w:sz w:val="24"/>
          <w:szCs w:val="24"/>
        </w:rPr>
        <w:t>2011</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Improving the success of mouse eradication attempts on islands. PhD thesis, University of Auckland, New Zealand.</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Miller, A.P.; Webb, P.I. </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2001</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 Diet of house mice (</w:t>
      </w:r>
      <w:r w:rsidRPr="006B2416">
        <w:rPr>
          <w:rFonts w:ascii="Times New Roman" w:hAnsi="Times New Roman" w:cs="Times New Roman"/>
          <w:i/>
          <w:sz w:val="24"/>
          <w:szCs w:val="24"/>
          <w:lang w:val="en-GB"/>
        </w:rPr>
        <w:t xml:space="preserve">Mus musculus </w:t>
      </w:r>
      <w:r w:rsidRPr="006B2416">
        <w:rPr>
          <w:rFonts w:ascii="Times New Roman" w:hAnsi="Times New Roman" w:cs="Times New Roman"/>
          <w:sz w:val="24"/>
          <w:szCs w:val="24"/>
          <w:lang w:val="en-GB"/>
        </w:rPr>
        <w:t xml:space="preserve">L.) on coastal sand dunes, Otago, New Zealand. </w:t>
      </w:r>
      <w:r w:rsidRPr="006B2416">
        <w:rPr>
          <w:rFonts w:ascii="Times New Roman" w:hAnsi="Times New Roman" w:cs="Times New Roman"/>
          <w:i/>
          <w:sz w:val="24"/>
          <w:szCs w:val="24"/>
          <w:lang w:val="en-GB"/>
        </w:rPr>
        <w:t>NZ Journal of Zoology</w:t>
      </w:r>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28</w:t>
      </w:r>
      <w:r w:rsidRPr="006B2416">
        <w:rPr>
          <w:rFonts w:ascii="Times New Roman" w:hAnsi="Times New Roman" w:cs="Times New Roman"/>
          <w:sz w:val="24"/>
          <w:szCs w:val="24"/>
          <w:lang w:val="en-GB"/>
        </w:rPr>
        <w:t>: 49-55.</w:t>
      </w:r>
    </w:p>
    <w:p w:rsidR="006B2416" w:rsidRP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Miskelly</w:t>
      </w:r>
      <w:proofErr w:type="spellEnd"/>
      <w:r w:rsidRPr="006B2416">
        <w:rPr>
          <w:rFonts w:ascii="Times New Roman" w:hAnsi="Times New Roman" w:cs="Times New Roman"/>
          <w:sz w:val="24"/>
          <w:szCs w:val="24"/>
        </w:rPr>
        <w:t xml:space="preserve"> CM, Walker KJ, Elliott GP </w:t>
      </w:r>
      <w:r w:rsidR="00254CC2">
        <w:rPr>
          <w:rFonts w:ascii="Times New Roman" w:hAnsi="Times New Roman" w:cs="Times New Roman"/>
          <w:sz w:val="24"/>
          <w:szCs w:val="24"/>
        </w:rPr>
        <w:t>(</w:t>
      </w:r>
      <w:r w:rsidRPr="006B2416">
        <w:rPr>
          <w:rFonts w:ascii="Times New Roman" w:hAnsi="Times New Roman" w:cs="Times New Roman"/>
          <w:sz w:val="24"/>
          <w:szCs w:val="24"/>
        </w:rPr>
        <w:t>2006</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Breeding ecology of three </w:t>
      </w:r>
      <w:proofErr w:type="spellStart"/>
      <w:r w:rsidRPr="006B2416">
        <w:rPr>
          <w:rFonts w:ascii="Times New Roman" w:hAnsi="Times New Roman" w:cs="Times New Roman"/>
          <w:sz w:val="24"/>
          <w:szCs w:val="24"/>
        </w:rPr>
        <w:t>subantarctic</w:t>
      </w:r>
      <w:proofErr w:type="spellEnd"/>
      <w:r w:rsidRPr="006B2416">
        <w:rPr>
          <w:rFonts w:ascii="Times New Roman" w:hAnsi="Times New Roman" w:cs="Times New Roman"/>
          <w:sz w:val="24"/>
          <w:szCs w:val="24"/>
        </w:rPr>
        <w:t xml:space="preserve"> snipes. </w:t>
      </w:r>
      <w:proofErr w:type="spellStart"/>
      <w:r w:rsidRPr="00254CC2">
        <w:rPr>
          <w:rFonts w:ascii="Times New Roman" w:hAnsi="Times New Roman" w:cs="Times New Roman"/>
          <w:i/>
          <w:sz w:val="24"/>
          <w:szCs w:val="24"/>
        </w:rPr>
        <w:t>Notornis</w:t>
      </w:r>
      <w:proofErr w:type="spellEnd"/>
      <w:r w:rsidRPr="006B2416">
        <w:rPr>
          <w:rFonts w:ascii="Times New Roman" w:hAnsi="Times New Roman" w:cs="Times New Roman"/>
          <w:sz w:val="24"/>
          <w:szCs w:val="24"/>
        </w:rPr>
        <w:t xml:space="preserve"> 53: 361-374.</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Nathan, H.W., Clout, M.N., Murphy, E.C., MacKay, J.W.B.  </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2013</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 Strategies for detection of house mice (</w:t>
      </w:r>
      <w:r w:rsidRPr="006B2416">
        <w:rPr>
          <w:rFonts w:ascii="Times New Roman" w:hAnsi="Times New Roman" w:cs="Times New Roman"/>
          <w:i/>
          <w:iCs/>
          <w:sz w:val="24"/>
          <w:szCs w:val="24"/>
          <w:lang w:val="en-GB"/>
        </w:rPr>
        <w:t>Mus musculus</w:t>
      </w:r>
      <w:r w:rsidRPr="006B2416">
        <w:rPr>
          <w:rFonts w:ascii="Times New Roman" w:hAnsi="Times New Roman" w:cs="Times New Roman"/>
          <w:sz w:val="24"/>
          <w:szCs w:val="24"/>
          <w:lang w:val="en-GB"/>
        </w:rPr>
        <w:t xml:space="preserve">) on a recently invaded island. </w:t>
      </w:r>
      <w:r w:rsidRPr="006B2416">
        <w:rPr>
          <w:rFonts w:ascii="Times New Roman" w:hAnsi="Times New Roman" w:cs="Times New Roman"/>
          <w:i/>
          <w:sz w:val="24"/>
          <w:szCs w:val="24"/>
          <w:lang w:val="en-GB"/>
        </w:rPr>
        <w:t>New Zealand Journal of Ecology</w:t>
      </w:r>
      <w:r w:rsidRPr="006B2416">
        <w:rPr>
          <w:rFonts w:ascii="Times New Roman" w:hAnsi="Times New Roman" w:cs="Times New Roman"/>
          <w:sz w:val="24"/>
          <w:szCs w:val="24"/>
          <w:lang w:val="en-GB"/>
        </w:rPr>
        <w:t xml:space="preserve"> 37 (1): 26-32.</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Nathan, H.W., Clout, M.N., MacKay, J.W.B., Murphy, E.C., Russell, J.C.  </w:t>
      </w:r>
      <w:r w:rsidR="00254CC2">
        <w:rPr>
          <w:rFonts w:ascii="Times New Roman" w:hAnsi="Times New Roman" w:cs="Times New Roman"/>
          <w:sz w:val="24"/>
          <w:szCs w:val="24"/>
        </w:rPr>
        <w:t>(</w:t>
      </w:r>
      <w:r w:rsidRPr="006B2416">
        <w:rPr>
          <w:rFonts w:ascii="Times New Roman" w:hAnsi="Times New Roman" w:cs="Times New Roman"/>
          <w:sz w:val="24"/>
          <w:szCs w:val="24"/>
        </w:rPr>
        <w:t>2015</w:t>
      </w:r>
      <w:r w:rsidR="00254CC2">
        <w:rPr>
          <w:rFonts w:ascii="Times New Roman" w:hAnsi="Times New Roman" w:cs="Times New Roman"/>
          <w:sz w:val="24"/>
          <w:szCs w:val="24"/>
        </w:rPr>
        <w:t>)</w:t>
      </w:r>
      <w:r w:rsidRPr="006B2416">
        <w:rPr>
          <w:rFonts w:ascii="Times New Roman" w:hAnsi="Times New Roman" w:cs="Times New Roman"/>
          <w:sz w:val="24"/>
          <w:szCs w:val="24"/>
        </w:rPr>
        <w:t>. Experimental island invasion of house mice (</w:t>
      </w:r>
      <w:r w:rsidRPr="006B2416">
        <w:rPr>
          <w:rFonts w:ascii="Times New Roman" w:hAnsi="Times New Roman" w:cs="Times New Roman"/>
          <w:i/>
          <w:sz w:val="24"/>
          <w:szCs w:val="24"/>
        </w:rPr>
        <w:t>Mus musculus</w:t>
      </w:r>
      <w:r w:rsidRPr="006B2416">
        <w:rPr>
          <w:rFonts w:ascii="Times New Roman" w:hAnsi="Times New Roman" w:cs="Times New Roman"/>
          <w:sz w:val="24"/>
          <w:szCs w:val="24"/>
        </w:rPr>
        <w:t xml:space="preserve">). </w:t>
      </w:r>
      <w:r w:rsidRPr="006B2416">
        <w:rPr>
          <w:rFonts w:ascii="Times New Roman" w:hAnsi="Times New Roman" w:cs="Times New Roman"/>
          <w:i/>
          <w:sz w:val="24"/>
          <w:szCs w:val="24"/>
        </w:rPr>
        <w:t>Population Ecology</w:t>
      </w:r>
      <w:r w:rsidRPr="006B2416">
        <w:rPr>
          <w:rFonts w:ascii="Times New Roman" w:hAnsi="Times New Roman" w:cs="Times New Roman"/>
          <w:sz w:val="24"/>
          <w:szCs w:val="24"/>
        </w:rPr>
        <w:t xml:space="preserve"> 57(2): 363-371. </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Newman, D.G. </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1994</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 xml:space="preserve">. Effects of a mouse, </w:t>
      </w:r>
      <w:r w:rsidRPr="006B2416">
        <w:rPr>
          <w:rFonts w:ascii="Times New Roman" w:hAnsi="Times New Roman" w:cs="Times New Roman"/>
          <w:i/>
          <w:sz w:val="24"/>
          <w:szCs w:val="24"/>
          <w:lang w:val="en-GB"/>
        </w:rPr>
        <w:t>Mus musculus</w:t>
      </w:r>
      <w:r w:rsidRPr="006B2416">
        <w:rPr>
          <w:rFonts w:ascii="Times New Roman" w:hAnsi="Times New Roman" w:cs="Times New Roman"/>
          <w:sz w:val="24"/>
          <w:szCs w:val="24"/>
          <w:lang w:val="en-GB"/>
        </w:rPr>
        <w:t xml:space="preserve">, eradication programme and habitat change on lizard populations of Mana Island, New Zealand, with special reference to McGregor's skink, </w:t>
      </w:r>
      <w:proofErr w:type="spellStart"/>
      <w:r w:rsidRPr="006B2416">
        <w:rPr>
          <w:rFonts w:ascii="Times New Roman" w:hAnsi="Times New Roman" w:cs="Times New Roman"/>
          <w:i/>
          <w:sz w:val="24"/>
          <w:szCs w:val="24"/>
          <w:lang w:val="en-GB"/>
        </w:rPr>
        <w:t>Cyclodina</w:t>
      </w:r>
      <w:proofErr w:type="spellEnd"/>
      <w:r w:rsidRPr="006B2416">
        <w:rPr>
          <w:rFonts w:ascii="Times New Roman" w:hAnsi="Times New Roman" w:cs="Times New Roman"/>
          <w:i/>
          <w:sz w:val="24"/>
          <w:szCs w:val="24"/>
          <w:lang w:val="en-GB"/>
        </w:rPr>
        <w:t xml:space="preserve"> </w:t>
      </w:r>
      <w:proofErr w:type="spellStart"/>
      <w:r w:rsidRPr="006B2416">
        <w:rPr>
          <w:rFonts w:ascii="Times New Roman" w:hAnsi="Times New Roman" w:cs="Times New Roman"/>
          <w:i/>
          <w:sz w:val="24"/>
          <w:szCs w:val="24"/>
          <w:lang w:val="en-GB"/>
        </w:rPr>
        <w:t>macgregori</w:t>
      </w:r>
      <w:proofErr w:type="spellEnd"/>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NZ Journal of Zoology</w:t>
      </w:r>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21</w:t>
      </w:r>
      <w:r w:rsidRPr="006B2416">
        <w:rPr>
          <w:rFonts w:ascii="Times New Roman" w:hAnsi="Times New Roman" w:cs="Times New Roman"/>
          <w:sz w:val="24"/>
          <w:szCs w:val="24"/>
          <w:lang w:val="en-GB"/>
        </w:rPr>
        <w:t>: 443-456.</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Norbury G, van den </w:t>
      </w:r>
      <w:proofErr w:type="spellStart"/>
      <w:r w:rsidRPr="006B2416">
        <w:rPr>
          <w:rFonts w:ascii="Times New Roman" w:hAnsi="Times New Roman" w:cs="Times New Roman"/>
          <w:sz w:val="24"/>
          <w:szCs w:val="24"/>
        </w:rPr>
        <w:t>Munckhof</w:t>
      </w:r>
      <w:proofErr w:type="spellEnd"/>
      <w:r w:rsidRPr="006B2416">
        <w:rPr>
          <w:rFonts w:ascii="Times New Roman" w:hAnsi="Times New Roman" w:cs="Times New Roman"/>
          <w:sz w:val="24"/>
          <w:szCs w:val="24"/>
        </w:rPr>
        <w:t xml:space="preserve"> M, </w:t>
      </w:r>
      <w:proofErr w:type="spellStart"/>
      <w:r w:rsidRPr="006B2416">
        <w:rPr>
          <w:rFonts w:ascii="Times New Roman" w:hAnsi="Times New Roman" w:cs="Times New Roman"/>
          <w:sz w:val="24"/>
          <w:szCs w:val="24"/>
        </w:rPr>
        <w:t>Neitzel</w:t>
      </w:r>
      <w:proofErr w:type="spellEnd"/>
      <w:r w:rsidRPr="006B2416">
        <w:rPr>
          <w:rFonts w:ascii="Times New Roman" w:hAnsi="Times New Roman" w:cs="Times New Roman"/>
          <w:sz w:val="24"/>
          <w:szCs w:val="24"/>
        </w:rPr>
        <w:t xml:space="preserve"> S, Hutcheon A, Reardon J, Ludwig K. (2014).  Impacts of invasive house mice on post-release survival of translocated lizards. </w:t>
      </w:r>
      <w:r w:rsidRPr="00254CC2">
        <w:rPr>
          <w:rFonts w:ascii="Times New Roman" w:hAnsi="Times New Roman" w:cs="Times New Roman"/>
          <w:i/>
          <w:sz w:val="24"/>
          <w:szCs w:val="24"/>
        </w:rPr>
        <w:t>New Zealand Journal of Ecology</w:t>
      </w:r>
      <w:r w:rsidRPr="006B2416">
        <w:rPr>
          <w:rFonts w:ascii="Times New Roman" w:hAnsi="Times New Roman" w:cs="Times New Roman"/>
          <w:sz w:val="24"/>
          <w:szCs w:val="24"/>
        </w:rPr>
        <w:t xml:space="preserve"> 38: 322-327.</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O’Connor, C.E.; Booth, L.H. </w:t>
      </w:r>
      <w:r w:rsidR="00254CC2">
        <w:rPr>
          <w:rFonts w:ascii="Times New Roman" w:hAnsi="Times New Roman" w:cs="Times New Roman"/>
          <w:sz w:val="24"/>
          <w:szCs w:val="24"/>
        </w:rPr>
        <w:t>(</w:t>
      </w:r>
      <w:r w:rsidRPr="006B2416">
        <w:rPr>
          <w:rFonts w:ascii="Times New Roman" w:hAnsi="Times New Roman" w:cs="Times New Roman"/>
          <w:sz w:val="24"/>
          <w:szCs w:val="24"/>
        </w:rPr>
        <w:t>2001</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Palatability of rodent baits to wild house mice</w:t>
      </w:r>
      <w:r w:rsidRPr="00254CC2">
        <w:rPr>
          <w:rFonts w:ascii="Times New Roman" w:hAnsi="Times New Roman" w:cs="Times New Roman"/>
          <w:i/>
          <w:sz w:val="24"/>
          <w:szCs w:val="24"/>
        </w:rPr>
        <w:t>. Science for Conservation</w:t>
      </w:r>
      <w:r w:rsidRPr="006B2416">
        <w:rPr>
          <w:rFonts w:ascii="Times New Roman" w:hAnsi="Times New Roman" w:cs="Times New Roman"/>
          <w:sz w:val="24"/>
          <w:szCs w:val="24"/>
        </w:rPr>
        <w:t xml:space="preserve"> 184. 11 p.</w:t>
      </w:r>
    </w:p>
    <w:p w:rsidR="006B2416" w:rsidRP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Romijn</w:t>
      </w:r>
      <w:proofErr w:type="spellEnd"/>
      <w:r w:rsidR="00254CC2">
        <w:rPr>
          <w:rFonts w:ascii="Times New Roman" w:hAnsi="Times New Roman" w:cs="Times New Roman"/>
          <w:sz w:val="24"/>
          <w:szCs w:val="24"/>
        </w:rPr>
        <w:t xml:space="preserve"> </w:t>
      </w:r>
      <w:r w:rsidRPr="006B2416">
        <w:rPr>
          <w:rFonts w:ascii="Times New Roman" w:hAnsi="Times New Roman" w:cs="Times New Roman"/>
          <w:sz w:val="24"/>
          <w:szCs w:val="24"/>
        </w:rPr>
        <w:t>R</w:t>
      </w:r>
      <w:r w:rsidR="00254CC2">
        <w:rPr>
          <w:rFonts w:ascii="Times New Roman" w:hAnsi="Times New Roman" w:cs="Times New Roman"/>
          <w:sz w:val="24"/>
          <w:szCs w:val="24"/>
        </w:rPr>
        <w:t>.</w:t>
      </w:r>
      <w:r w:rsidRPr="006B2416">
        <w:rPr>
          <w:rFonts w:ascii="Times New Roman" w:hAnsi="Times New Roman" w:cs="Times New Roman"/>
          <w:sz w:val="24"/>
          <w:szCs w:val="24"/>
        </w:rPr>
        <w:t>L.</w:t>
      </w:r>
      <w:r w:rsidR="00254CC2">
        <w:rPr>
          <w:rFonts w:ascii="Times New Roman" w:hAnsi="Times New Roman" w:cs="Times New Roman"/>
          <w:sz w:val="24"/>
          <w:szCs w:val="24"/>
        </w:rPr>
        <w:t xml:space="preserve"> (</w:t>
      </w:r>
      <w:r w:rsidRPr="006B2416">
        <w:rPr>
          <w:rFonts w:ascii="Times New Roman" w:hAnsi="Times New Roman" w:cs="Times New Roman"/>
          <w:sz w:val="24"/>
          <w:szCs w:val="24"/>
        </w:rPr>
        <w:t>2013</w:t>
      </w:r>
      <w:r w:rsidR="00254CC2">
        <w:rPr>
          <w:rFonts w:ascii="Times New Roman" w:hAnsi="Times New Roman" w:cs="Times New Roman"/>
          <w:sz w:val="24"/>
          <w:szCs w:val="24"/>
        </w:rPr>
        <w:t>)</w:t>
      </w:r>
      <w:r w:rsidRPr="006B2416">
        <w:rPr>
          <w:rFonts w:ascii="Times New Roman" w:hAnsi="Times New Roman" w:cs="Times New Roman"/>
          <w:sz w:val="24"/>
          <w:szCs w:val="24"/>
        </w:rPr>
        <w:t>. Can skinks recover in the presence of mice? [Unpublished BSc (Hons) thesis].</w:t>
      </w:r>
      <w:r w:rsidR="00254CC2">
        <w:rPr>
          <w:rFonts w:ascii="Times New Roman" w:hAnsi="Times New Roman" w:cs="Times New Roman"/>
          <w:sz w:val="24"/>
          <w:szCs w:val="24"/>
        </w:rPr>
        <w:t xml:space="preserve"> Wellington: </w:t>
      </w:r>
      <w:r w:rsidRPr="006B2416">
        <w:rPr>
          <w:rFonts w:ascii="Times New Roman" w:hAnsi="Times New Roman" w:cs="Times New Roman"/>
          <w:sz w:val="24"/>
          <w:szCs w:val="24"/>
        </w:rPr>
        <w:t>Victoria University of Wellington.</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lastRenderedPageBreak/>
        <w:t>R</w:t>
      </w:r>
      <w:r w:rsidR="00633305" w:rsidRPr="006B2416">
        <w:rPr>
          <w:rFonts w:ascii="Times New Roman" w:hAnsi="Times New Roman" w:cs="Times New Roman"/>
          <w:sz w:val="24"/>
          <w:szCs w:val="24"/>
        </w:rPr>
        <w:t>owe</w:t>
      </w:r>
      <w:r w:rsidRPr="006B2416">
        <w:rPr>
          <w:rFonts w:ascii="Times New Roman" w:hAnsi="Times New Roman" w:cs="Times New Roman"/>
          <w:sz w:val="24"/>
          <w:szCs w:val="24"/>
        </w:rPr>
        <w:t>, F. P. &amp; B</w:t>
      </w:r>
      <w:r w:rsidR="00633305" w:rsidRPr="006B2416">
        <w:rPr>
          <w:rFonts w:ascii="Times New Roman" w:hAnsi="Times New Roman" w:cs="Times New Roman"/>
          <w:sz w:val="24"/>
          <w:szCs w:val="24"/>
        </w:rPr>
        <w:t>radfield</w:t>
      </w:r>
      <w:r w:rsidRPr="006B2416">
        <w:rPr>
          <w:rFonts w:ascii="Times New Roman" w:hAnsi="Times New Roman" w:cs="Times New Roman"/>
          <w:sz w:val="24"/>
          <w:szCs w:val="24"/>
        </w:rPr>
        <w:t>, A. (1976). Trials of the anticoagulant rodenticide WBA 8119 against confined colonies of warfarin-resistant house mice (</w:t>
      </w:r>
      <w:r w:rsidRPr="007A4536">
        <w:rPr>
          <w:rFonts w:ascii="Times New Roman" w:hAnsi="Times New Roman" w:cs="Times New Roman"/>
          <w:i/>
          <w:sz w:val="24"/>
          <w:szCs w:val="24"/>
        </w:rPr>
        <w:t xml:space="preserve">Mus </w:t>
      </w:r>
      <w:proofErr w:type="gramStart"/>
      <w:r w:rsidRPr="007A4536">
        <w:rPr>
          <w:rFonts w:ascii="Times New Roman" w:hAnsi="Times New Roman" w:cs="Times New Roman"/>
          <w:i/>
          <w:sz w:val="24"/>
          <w:szCs w:val="24"/>
        </w:rPr>
        <w:t>musculus</w:t>
      </w:r>
      <w:r w:rsidRPr="006B2416">
        <w:rPr>
          <w:rFonts w:ascii="Times New Roman" w:hAnsi="Times New Roman" w:cs="Times New Roman"/>
          <w:sz w:val="24"/>
          <w:szCs w:val="24"/>
        </w:rPr>
        <w:t xml:space="preserve"> )</w:t>
      </w:r>
      <w:proofErr w:type="gramEnd"/>
      <w:r w:rsidRPr="006B2416">
        <w:rPr>
          <w:rFonts w:ascii="Times New Roman" w:hAnsi="Times New Roman" w:cs="Times New Roman"/>
          <w:sz w:val="24"/>
          <w:szCs w:val="24"/>
        </w:rPr>
        <w:t xml:space="preserve">. </w:t>
      </w:r>
      <w:r w:rsidRPr="00254CC2">
        <w:rPr>
          <w:rFonts w:ascii="Times New Roman" w:hAnsi="Times New Roman" w:cs="Times New Roman"/>
          <w:i/>
          <w:sz w:val="24"/>
          <w:szCs w:val="24"/>
        </w:rPr>
        <w:t>Journal of Hygiene</w:t>
      </w:r>
      <w:r w:rsidRPr="006B2416">
        <w:rPr>
          <w:rFonts w:ascii="Times New Roman" w:hAnsi="Times New Roman" w:cs="Times New Roman"/>
          <w:sz w:val="24"/>
          <w:szCs w:val="24"/>
        </w:rPr>
        <w:t xml:space="preserve"> 77, 427-431.</w:t>
      </w:r>
    </w:p>
    <w:p w:rsidR="006B2416" w:rsidRDefault="006B2416" w:rsidP="006B2416">
      <w:pPr>
        <w:rPr>
          <w:rFonts w:ascii="Times New Roman" w:hAnsi="Times New Roman" w:cs="Times New Roman"/>
          <w:sz w:val="24"/>
          <w:szCs w:val="24"/>
        </w:rPr>
      </w:pPr>
      <w:proofErr w:type="spellStart"/>
      <w:r w:rsidRPr="006B2416">
        <w:rPr>
          <w:rFonts w:ascii="Times New Roman" w:hAnsi="Times New Roman" w:cs="Times New Roman"/>
          <w:sz w:val="24"/>
          <w:szCs w:val="24"/>
        </w:rPr>
        <w:t>Ruscoe</w:t>
      </w:r>
      <w:proofErr w:type="spellEnd"/>
      <w:r w:rsidRPr="006B2416">
        <w:rPr>
          <w:rFonts w:ascii="Times New Roman" w:hAnsi="Times New Roman" w:cs="Times New Roman"/>
          <w:sz w:val="24"/>
          <w:szCs w:val="24"/>
        </w:rPr>
        <w:t xml:space="preserve">, W.A.; </w:t>
      </w:r>
      <w:r w:rsidR="00254CC2">
        <w:rPr>
          <w:rFonts w:ascii="Times New Roman" w:hAnsi="Times New Roman" w:cs="Times New Roman"/>
          <w:sz w:val="24"/>
          <w:szCs w:val="24"/>
        </w:rPr>
        <w:t xml:space="preserve">&amp; </w:t>
      </w:r>
      <w:r w:rsidRPr="006B2416">
        <w:rPr>
          <w:rFonts w:ascii="Times New Roman" w:hAnsi="Times New Roman" w:cs="Times New Roman"/>
          <w:sz w:val="24"/>
          <w:szCs w:val="24"/>
        </w:rPr>
        <w:t xml:space="preserve">Murphy, E.C. </w:t>
      </w:r>
      <w:r w:rsidR="00254CC2">
        <w:rPr>
          <w:rFonts w:ascii="Times New Roman" w:hAnsi="Times New Roman" w:cs="Times New Roman"/>
          <w:sz w:val="24"/>
          <w:szCs w:val="24"/>
        </w:rPr>
        <w:t>(</w:t>
      </w:r>
      <w:r w:rsidRPr="006B2416">
        <w:rPr>
          <w:rFonts w:ascii="Times New Roman" w:hAnsi="Times New Roman" w:cs="Times New Roman"/>
          <w:sz w:val="24"/>
          <w:szCs w:val="24"/>
        </w:rPr>
        <w:t>2005</w:t>
      </w:r>
      <w:r w:rsidR="00254CC2">
        <w:rPr>
          <w:rFonts w:ascii="Times New Roman" w:hAnsi="Times New Roman" w:cs="Times New Roman"/>
          <w:sz w:val="24"/>
          <w:szCs w:val="24"/>
        </w:rPr>
        <w:t>)</w:t>
      </w:r>
      <w:r w:rsidRPr="006B2416">
        <w:rPr>
          <w:rFonts w:ascii="Times New Roman" w:hAnsi="Times New Roman" w:cs="Times New Roman"/>
          <w:sz w:val="24"/>
          <w:szCs w:val="24"/>
        </w:rPr>
        <w:t>. The House Mouse. Chapter 18. In</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w:t>
      </w:r>
      <w:r w:rsidR="00254CC2" w:rsidRPr="006B2416">
        <w:rPr>
          <w:rFonts w:ascii="Times New Roman" w:hAnsi="Times New Roman" w:cs="Times New Roman"/>
          <w:sz w:val="24"/>
          <w:szCs w:val="24"/>
        </w:rPr>
        <w:t>King</w:t>
      </w:r>
      <w:r w:rsidR="00254CC2" w:rsidRPr="006B2416">
        <w:rPr>
          <w:rFonts w:ascii="Times New Roman" w:hAnsi="Times New Roman" w:cs="Times New Roman"/>
          <w:i/>
          <w:sz w:val="24"/>
          <w:szCs w:val="24"/>
        </w:rPr>
        <w:t xml:space="preserve"> </w:t>
      </w:r>
      <w:r w:rsidR="00254CC2" w:rsidRPr="006B2416">
        <w:rPr>
          <w:rFonts w:ascii="Times New Roman" w:hAnsi="Times New Roman" w:cs="Times New Roman"/>
          <w:sz w:val="24"/>
          <w:szCs w:val="24"/>
        </w:rPr>
        <w:t>C.M.</w:t>
      </w:r>
      <w:r w:rsidR="00254CC2">
        <w:rPr>
          <w:rFonts w:ascii="Times New Roman" w:hAnsi="Times New Roman" w:cs="Times New Roman"/>
          <w:sz w:val="24"/>
          <w:szCs w:val="24"/>
        </w:rPr>
        <w:t>, (e</w:t>
      </w:r>
      <w:r w:rsidR="00254CC2" w:rsidRPr="006B2416">
        <w:rPr>
          <w:rFonts w:ascii="Times New Roman" w:hAnsi="Times New Roman" w:cs="Times New Roman"/>
          <w:sz w:val="24"/>
          <w:szCs w:val="24"/>
        </w:rPr>
        <w:t xml:space="preserve">d.). </w:t>
      </w:r>
      <w:r w:rsidRPr="006B2416">
        <w:rPr>
          <w:rFonts w:ascii="Times New Roman" w:hAnsi="Times New Roman" w:cs="Times New Roman"/>
          <w:i/>
          <w:sz w:val="24"/>
          <w:szCs w:val="24"/>
        </w:rPr>
        <w:t>The Handbook of New Zealand Mammals</w:t>
      </w:r>
      <w:r w:rsidRPr="006B2416">
        <w:rPr>
          <w:rFonts w:ascii="Times New Roman" w:hAnsi="Times New Roman" w:cs="Times New Roman"/>
          <w:sz w:val="24"/>
          <w:szCs w:val="24"/>
        </w:rPr>
        <w:t xml:space="preserve"> 2</w:t>
      </w:r>
      <w:r w:rsidRPr="006B2416">
        <w:rPr>
          <w:rFonts w:ascii="Times New Roman" w:hAnsi="Times New Roman" w:cs="Times New Roman"/>
          <w:sz w:val="24"/>
          <w:szCs w:val="24"/>
          <w:vertAlign w:val="superscript"/>
        </w:rPr>
        <w:t>nd</w:t>
      </w:r>
      <w:r w:rsidRPr="006B2416">
        <w:rPr>
          <w:rFonts w:ascii="Times New Roman" w:hAnsi="Times New Roman" w:cs="Times New Roman"/>
          <w:sz w:val="24"/>
          <w:szCs w:val="24"/>
        </w:rPr>
        <w:t xml:space="preserve"> Edition. Oxford Press.</w:t>
      </w:r>
      <w:r>
        <w:rPr>
          <w:rFonts w:ascii="Times New Roman" w:hAnsi="Times New Roman" w:cs="Times New Roman"/>
          <w:sz w:val="24"/>
          <w:szCs w:val="24"/>
        </w:rPr>
        <w:t xml:space="preserve"> </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Russell, J. C.</w:t>
      </w:r>
      <w:r w:rsidR="00EE38DA">
        <w:rPr>
          <w:rFonts w:ascii="Times New Roman" w:hAnsi="Times New Roman" w:cs="Times New Roman"/>
          <w:sz w:val="24"/>
          <w:szCs w:val="24"/>
        </w:rPr>
        <w:t xml:space="preserve">, &amp; Clout, M. N. </w:t>
      </w:r>
      <w:r w:rsidR="00254CC2">
        <w:rPr>
          <w:rFonts w:ascii="Times New Roman" w:hAnsi="Times New Roman" w:cs="Times New Roman"/>
          <w:sz w:val="24"/>
          <w:szCs w:val="24"/>
        </w:rPr>
        <w:t>(</w:t>
      </w:r>
      <w:r w:rsidRPr="006B2416">
        <w:rPr>
          <w:rFonts w:ascii="Times New Roman" w:hAnsi="Times New Roman" w:cs="Times New Roman"/>
          <w:sz w:val="24"/>
          <w:szCs w:val="24"/>
        </w:rPr>
        <w:t>200</w:t>
      </w:r>
      <w:r w:rsidR="00EE38DA">
        <w:rPr>
          <w:rFonts w:ascii="Times New Roman" w:hAnsi="Times New Roman" w:cs="Times New Roman"/>
          <w:sz w:val="24"/>
          <w:szCs w:val="24"/>
        </w:rPr>
        <w:t>5</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w:t>
      </w:r>
      <w:r w:rsidR="00EE38DA">
        <w:rPr>
          <w:rFonts w:ascii="Times New Roman" w:hAnsi="Times New Roman" w:cs="Times New Roman"/>
          <w:sz w:val="24"/>
          <w:szCs w:val="24"/>
        </w:rPr>
        <w:t xml:space="preserve">Rodent incursions on New Zealand islands. In: Parkes J, Statham M, Edwards G </w:t>
      </w:r>
      <w:proofErr w:type="gramStart"/>
      <w:r w:rsidR="00EE38DA">
        <w:rPr>
          <w:rFonts w:ascii="Times New Roman" w:hAnsi="Times New Roman" w:cs="Times New Roman"/>
          <w:sz w:val="24"/>
          <w:szCs w:val="24"/>
        </w:rPr>
        <w:t>eds.</w:t>
      </w:r>
      <w:proofErr w:type="gramEnd"/>
      <w:r w:rsidR="00EE38DA">
        <w:rPr>
          <w:rFonts w:ascii="Times New Roman" w:hAnsi="Times New Roman" w:cs="Times New Roman"/>
          <w:sz w:val="24"/>
          <w:szCs w:val="24"/>
        </w:rPr>
        <w:t xml:space="preserve"> </w:t>
      </w:r>
      <w:r w:rsidR="00EE38DA" w:rsidRPr="007A4536">
        <w:rPr>
          <w:rFonts w:ascii="Times New Roman" w:hAnsi="Times New Roman" w:cs="Times New Roman"/>
          <w:i/>
          <w:sz w:val="24"/>
          <w:szCs w:val="24"/>
        </w:rPr>
        <w:t>Proceedings of the 13</w:t>
      </w:r>
      <w:r w:rsidR="00EE38DA" w:rsidRPr="007A4536">
        <w:rPr>
          <w:rFonts w:ascii="Times New Roman" w:hAnsi="Times New Roman" w:cs="Times New Roman"/>
          <w:i/>
          <w:sz w:val="24"/>
          <w:szCs w:val="24"/>
          <w:vertAlign w:val="superscript"/>
        </w:rPr>
        <w:t>th</w:t>
      </w:r>
      <w:r w:rsidR="00EE38DA" w:rsidRPr="007A4536">
        <w:rPr>
          <w:rFonts w:ascii="Times New Roman" w:hAnsi="Times New Roman" w:cs="Times New Roman"/>
          <w:i/>
          <w:sz w:val="24"/>
          <w:szCs w:val="24"/>
        </w:rPr>
        <w:t xml:space="preserve"> Australian Vertebrate Pest Conference</w:t>
      </w:r>
      <w:r w:rsidR="00EE38DA">
        <w:rPr>
          <w:rFonts w:ascii="Times New Roman" w:hAnsi="Times New Roman" w:cs="Times New Roman"/>
          <w:sz w:val="24"/>
          <w:szCs w:val="24"/>
        </w:rPr>
        <w:t xml:space="preserve">. Lincoln New Zealand, </w:t>
      </w:r>
      <w:proofErr w:type="spellStart"/>
      <w:r w:rsidR="00EE38DA">
        <w:rPr>
          <w:rFonts w:ascii="Times New Roman" w:hAnsi="Times New Roman" w:cs="Times New Roman"/>
          <w:sz w:val="24"/>
          <w:szCs w:val="24"/>
        </w:rPr>
        <w:t>Landcare</w:t>
      </w:r>
      <w:proofErr w:type="spellEnd"/>
      <w:r w:rsidR="00EE38DA">
        <w:rPr>
          <w:rFonts w:ascii="Times New Roman" w:hAnsi="Times New Roman" w:cs="Times New Roman"/>
          <w:sz w:val="24"/>
          <w:szCs w:val="24"/>
        </w:rPr>
        <w:t xml:space="preserve"> </w:t>
      </w:r>
      <w:proofErr w:type="gramStart"/>
      <w:r w:rsidR="00EE38DA">
        <w:rPr>
          <w:rFonts w:ascii="Times New Roman" w:hAnsi="Times New Roman" w:cs="Times New Roman"/>
          <w:sz w:val="24"/>
          <w:szCs w:val="24"/>
        </w:rPr>
        <w:t>Research .</w:t>
      </w:r>
      <w:proofErr w:type="gramEnd"/>
      <w:r w:rsidR="00EE38DA">
        <w:rPr>
          <w:rFonts w:ascii="Times New Roman" w:hAnsi="Times New Roman" w:cs="Times New Roman"/>
          <w:sz w:val="24"/>
          <w:szCs w:val="24"/>
        </w:rPr>
        <w:t xml:space="preserve"> 324-330.</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Russell</w:t>
      </w:r>
      <w:r w:rsidR="00254CC2">
        <w:rPr>
          <w:rFonts w:ascii="Times New Roman" w:hAnsi="Times New Roman" w:cs="Times New Roman"/>
          <w:sz w:val="24"/>
          <w:szCs w:val="24"/>
        </w:rPr>
        <w:t>,</w:t>
      </w:r>
      <w:r>
        <w:rPr>
          <w:rFonts w:ascii="Times New Roman" w:hAnsi="Times New Roman" w:cs="Times New Roman"/>
          <w:sz w:val="24"/>
          <w:szCs w:val="24"/>
        </w:rPr>
        <w:t xml:space="preserve"> </w:t>
      </w:r>
      <w:r w:rsidR="00254CC2" w:rsidRPr="006B2416">
        <w:rPr>
          <w:rFonts w:ascii="Times New Roman" w:hAnsi="Times New Roman" w:cs="Times New Roman"/>
          <w:sz w:val="24"/>
          <w:szCs w:val="24"/>
        </w:rPr>
        <w:t>J.C.</w:t>
      </w:r>
      <w:r w:rsidR="00254CC2">
        <w:rPr>
          <w:rFonts w:ascii="Times New Roman" w:hAnsi="Times New Roman" w:cs="Times New Roman"/>
          <w:sz w:val="24"/>
          <w:szCs w:val="24"/>
        </w:rPr>
        <w:t xml:space="preserve"> </w:t>
      </w:r>
      <w:r w:rsidRPr="006B2416">
        <w:rPr>
          <w:rFonts w:ascii="Times New Roman" w:hAnsi="Times New Roman" w:cs="Times New Roman"/>
          <w:sz w:val="24"/>
          <w:szCs w:val="24"/>
        </w:rPr>
        <w:t>&amp;</w:t>
      </w:r>
      <w:r>
        <w:rPr>
          <w:rFonts w:ascii="Times New Roman" w:hAnsi="Times New Roman" w:cs="Times New Roman"/>
          <w:sz w:val="24"/>
          <w:szCs w:val="24"/>
        </w:rPr>
        <w:t xml:space="preserve"> </w:t>
      </w:r>
      <w:r w:rsidRPr="006B2416">
        <w:rPr>
          <w:rFonts w:ascii="Times New Roman" w:hAnsi="Times New Roman" w:cs="Times New Roman"/>
          <w:sz w:val="24"/>
          <w:szCs w:val="24"/>
        </w:rPr>
        <w:t>Broome</w:t>
      </w:r>
      <w:r w:rsidR="00254CC2">
        <w:rPr>
          <w:rFonts w:ascii="Times New Roman" w:hAnsi="Times New Roman" w:cs="Times New Roman"/>
          <w:sz w:val="24"/>
          <w:szCs w:val="24"/>
        </w:rPr>
        <w:t>,</w:t>
      </w:r>
      <w:r>
        <w:rPr>
          <w:rFonts w:ascii="Times New Roman" w:hAnsi="Times New Roman" w:cs="Times New Roman"/>
          <w:sz w:val="24"/>
          <w:szCs w:val="24"/>
        </w:rPr>
        <w:t xml:space="preserve"> </w:t>
      </w:r>
      <w:r w:rsidR="00254CC2" w:rsidRPr="006B2416">
        <w:rPr>
          <w:rFonts w:ascii="Times New Roman" w:hAnsi="Times New Roman" w:cs="Times New Roman"/>
          <w:sz w:val="24"/>
          <w:szCs w:val="24"/>
        </w:rPr>
        <w:t>K.G</w:t>
      </w:r>
      <w:r w:rsidR="00254CC2">
        <w:rPr>
          <w:rFonts w:ascii="Times New Roman" w:hAnsi="Times New Roman" w:cs="Times New Roman"/>
          <w:sz w:val="24"/>
          <w:szCs w:val="24"/>
        </w:rPr>
        <w:t>.</w:t>
      </w:r>
      <w:r w:rsidR="00254CC2" w:rsidRPr="006B2416">
        <w:rPr>
          <w:rFonts w:ascii="Times New Roman" w:hAnsi="Times New Roman" w:cs="Times New Roman"/>
          <w:sz w:val="24"/>
          <w:szCs w:val="24"/>
        </w:rPr>
        <w:t xml:space="preserve"> </w:t>
      </w:r>
      <w:r w:rsidRPr="006B2416">
        <w:rPr>
          <w:rFonts w:ascii="Times New Roman" w:hAnsi="Times New Roman" w:cs="Times New Roman"/>
          <w:sz w:val="24"/>
          <w:szCs w:val="24"/>
        </w:rPr>
        <w:t>(2016)</w:t>
      </w:r>
      <w:r>
        <w:rPr>
          <w:rFonts w:ascii="Times New Roman" w:hAnsi="Times New Roman" w:cs="Times New Roman"/>
          <w:sz w:val="24"/>
          <w:szCs w:val="24"/>
        </w:rPr>
        <w:t xml:space="preserve"> </w:t>
      </w:r>
      <w:r w:rsidRPr="006B2416">
        <w:rPr>
          <w:rFonts w:ascii="Times New Roman" w:hAnsi="Times New Roman" w:cs="Times New Roman"/>
          <w:sz w:val="24"/>
          <w:szCs w:val="24"/>
        </w:rPr>
        <w:t>Fifty years of rodent eradications in New Zealand: another decade of advances.</w:t>
      </w:r>
      <w:r>
        <w:rPr>
          <w:rFonts w:ascii="Times New Roman" w:hAnsi="Times New Roman" w:cs="Times New Roman"/>
          <w:i/>
          <w:iCs/>
          <w:sz w:val="24"/>
          <w:szCs w:val="24"/>
        </w:rPr>
        <w:t xml:space="preserve"> </w:t>
      </w:r>
      <w:r w:rsidRPr="006B2416">
        <w:rPr>
          <w:rFonts w:ascii="Times New Roman" w:hAnsi="Times New Roman" w:cs="Times New Roman"/>
          <w:i/>
          <w:iCs/>
          <w:sz w:val="24"/>
          <w:szCs w:val="24"/>
        </w:rPr>
        <w:t>New Zealand Journal of Ecology</w:t>
      </w:r>
      <w:r w:rsidRPr="006B2416">
        <w:rPr>
          <w:rFonts w:ascii="Times New Roman" w:hAnsi="Times New Roman" w:cs="Times New Roman"/>
          <w:sz w:val="24"/>
          <w:szCs w:val="24"/>
        </w:rPr>
        <w:t>,</w:t>
      </w:r>
      <w:r>
        <w:rPr>
          <w:rFonts w:ascii="Times New Roman" w:hAnsi="Times New Roman" w:cs="Times New Roman"/>
          <w:sz w:val="24"/>
          <w:szCs w:val="24"/>
        </w:rPr>
        <w:t xml:space="preserve"> </w:t>
      </w:r>
      <w:r w:rsidRPr="006B2416">
        <w:rPr>
          <w:rFonts w:ascii="Times New Roman" w:hAnsi="Times New Roman" w:cs="Times New Roman"/>
          <w:sz w:val="24"/>
          <w:szCs w:val="24"/>
        </w:rPr>
        <w:t>40,</w:t>
      </w:r>
      <w:r>
        <w:rPr>
          <w:rFonts w:ascii="Times New Roman" w:hAnsi="Times New Roman" w:cs="Times New Roman"/>
          <w:sz w:val="24"/>
          <w:szCs w:val="24"/>
        </w:rPr>
        <w:t xml:space="preserve"> </w:t>
      </w:r>
      <w:r w:rsidRPr="006B2416">
        <w:rPr>
          <w:rFonts w:ascii="Times New Roman" w:hAnsi="Times New Roman" w:cs="Times New Roman"/>
          <w:sz w:val="24"/>
          <w:szCs w:val="24"/>
        </w:rPr>
        <w:t>197–204.</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 xml:space="preserve">St Clair, J.J.H. </w:t>
      </w:r>
      <w:r w:rsidR="00254CC2">
        <w:rPr>
          <w:rFonts w:ascii="Times New Roman" w:hAnsi="Times New Roman" w:cs="Times New Roman"/>
          <w:sz w:val="24"/>
          <w:szCs w:val="24"/>
        </w:rPr>
        <w:t>(</w:t>
      </w:r>
      <w:r w:rsidRPr="006B2416">
        <w:rPr>
          <w:rFonts w:ascii="Times New Roman" w:hAnsi="Times New Roman" w:cs="Times New Roman"/>
          <w:sz w:val="24"/>
          <w:szCs w:val="24"/>
        </w:rPr>
        <w:t>2011</w:t>
      </w:r>
      <w:r w:rsidR="00254CC2">
        <w:rPr>
          <w:rFonts w:ascii="Times New Roman" w:hAnsi="Times New Roman" w:cs="Times New Roman"/>
          <w:sz w:val="24"/>
          <w:szCs w:val="24"/>
        </w:rPr>
        <w:t>)</w:t>
      </w:r>
      <w:r w:rsidRPr="006B2416">
        <w:rPr>
          <w:rFonts w:ascii="Times New Roman" w:hAnsi="Times New Roman" w:cs="Times New Roman"/>
          <w:sz w:val="24"/>
          <w:szCs w:val="24"/>
        </w:rPr>
        <w:t xml:space="preserve">. </w:t>
      </w:r>
      <w:hyperlink r:id="rId11" w:history="1">
        <w:r w:rsidRPr="006B2416">
          <w:rPr>
            <w:rStyle w:val="Hyperlink"/>
            <w:rFonts w:ascii="Times New Roman" w:hAnsi="Times New Roman" w:cs="Times New Roman"/>
            <w:sz w:val="24"/>
            <w:szCs w:val="24"/>
          </w:rPr>
          <w:t>The impacts of invasive rodents on island invertebrates</w:t>
        </w:r>
      </w:hyperlink>
      <w:r w:rsidRPr="006B2416">
        <w:rPr>
          <w:rFonts w:ascii="Times New Roman" w:hAnsi="Times New Roman" w:cs="Times New Roman"/>
          <w:sz w:val="24"/>
          <w:szCs w:val="24"/>
        </w:rPr>
        <w:t>. Biological Conservation 144: 68-81.</w:t>
      </w:r>
    </w:p>
    <w:p w:rsidR="006B2416" w:rsidRPr="006B2416" w:rsidRDefault="006B2416" w:rsidP="006B2416">
      <w:pPr>
        <w:rPr>
          <w:rFonts w:ascii="Times New Roman" w:hAnsi="Times New Roman" w:cs="Times New Roman"/>
          <w:sz w:val="24"/>
          <w:szCs w:val="24"/>
        </w:rPr>
      </w:pPr>
      <w:r w:rsidRPr="006F6BCE">
        <w:rPr>
          <w:rFonts w:ascii="Times New Roman" w:hAnsi="Times New Roman" w:cs="Times New Roman"/>
          <w:sz w:val="24"/>
          <w:szCs w:val="24"/>
        </w:rPr>
        <w:t>Towns</w:t>
      </w:r>
      <w:r w:rsidRPr="006B2416">
        <w:rPr>
          <w:rFonts w:ascii="Times New Roman" w:hAnsi="Times New Roman" w:cs="Times New Roman"/>
          <w:sz w:val="24"/>
          <w:szCs w:val="24"/>
        </w:rPr>
        <w:t xml:space="preserve"> </w:t>
      </w:r>
      <w:r>
        <w:rPr>
          <w:rFonts w:ascii="Times New Roman" w:hAnsi="Times New Roman" w:cs="Times New Roman"/>
          <w:sz w:val="24"/>
          <w:szCs w:val="24"/>
        </w:rPr>
        <w:t xml:space="preserve">D. R. </w:t>
      </w:r>
      <w:r w:rsidRPr="006B2416">
        <w:rPr>
          <w:rFonts w:ascii="Times New Roman" w:hAnsi="Times New Roman" w:cs="Times New Roman"/>
          <w:sz w:val="24"/>
          <w:szCs w:val="24"/>
        </w:rPr>
        <w:t>&amp; Broome</w:t>
      </w:r>
      <w:r>
        <w:rPr>
          <w:rFonts w:ascii="Times New Roman" w:hAnsi="Times New Roman" w:cs="Times New Roman"/>
          <w:sz w:val="24"/>
          <w:szCs w:val="24"/>
        </w:rPr>
        <w:t xml:space="preserve">, K.G. </w:t>
      </w:r>
      <w:r w:rsidRPr="006B2416">
        <w:rPr>
          <w:rFonts w:ascii="Times New Roman" w:hAnsi="Times New Roman" w:cs="Times New Roman"/>
          <w:sz w:val="24"/>
          <w:szCs w:val="24"/>
        </w:rPr>
        <w:t xml:space="preserve"> </w:t>
      </w:r>
      <w:r w:rsidR="00254CC2">
        <w:rPr>
          <w:rFonts w:ascii="Times New Roman" w:hAnsi="Times New Roman" w:cs="Times New Roman"/>
          <w:sz w:val="24"/>
          <w:szCs w:val="24"/>
        </w:rPr>
        <w:t>(</w:t>
      </w:r>
      <w:r w:rsidRPr="006B2416">
        <w:rPr>
          <w:rFonts w:ascii="Times New Roman" w:hAnsi="Times New Roman" w:cs="Times New Roman"/>
          <w:sz w:val="24"/>
          <w:szCs w:val="24"/>
        </w:rPr>
        <w:t>2003</w:t>
      </w:r>
      <w:r w:rsidR="00254CC2">
        <w:rPr>
          <w:rFonts w:ascii="Times New Roman" w:hAnsi="Times New Roman" w:cs="Times New Roman"/>
          <w:sz w:val="24"/>
          <w:szCs w:val="24"/>
        </w:rPr>
        <w:t>).</w:t>
      </w:r>
      <w:r>
        <w:rPr>
          <w:rFonts w:ascii="Times New Roman" w:hAnsi="Times New Roman" w:cs="Times New Roman"/>
          <w:sz w:val="24"/>
          <w:szCs w:val="24"/>
        </w:rPr>
        <w:t xml:space="preserve"> </w:t>
      </w:r>
      <w:r w:rsidRPr="006B2416">
        <w:rPr>
          <w:rFonts w:ascii="Times New Roman" w:hAnsi="Times New Roman" w:cs="Times New Roman"/>
          <w:sz w:val="24"/>
          <w:szCs w:val="24"/>
        </w:rPr>
        <w:t xml:space="preserve">From small Maria to massive Campbell: forty years of rat eradications from New Zealand islands. </w:t>
      </w:r>
      <w:r w:rsidRPr="006B2416">
        <w:rPr>
          <w:rFonts w:ascii="Times New Roman" w:hAnsi="Times New Roman" w:cs="Times New Roman"/>
          <w:i/>
          <w:sz w:val="24"/>
          <w:szCs w:val="24"/>
        </w:rPr>
        <w:t>NZ Journal of Zoology</w:t>
      </w:r>
      <w:r w:rsidRPr="006B2416">
        <w:rPr>
          <w:rFonts w:ascii="Times New Roman" w:hAnsi="Times New Roman" w:cs="Times New Roman"/>
          <w:sz w:val="24"/>
          <w:szCs w:val="24"/>
        </w:rPr>
        <w:t xml:space="preserve"> Vol. 30: 377-398.</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Veitch, C.R.; Bell, B.D. </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1990</w:t>
      </w:r>
      <w:r w:rsidR="00254CC2">
        <w:rPr>
          <w:rFonts w:ascii="Times New Roman" w:hAnsi="Times New Roman" w:cs="Times New Roman"/>
          <w:sz w:val="24"/>
          <w:szCs w:val="24"/>
          <w:lang w:val="en-GB"/>
        </w:rPr>
        <w:t>)</w:t>
      </w:r>
      <w:r w:rsidRPr="006B2416">
        <w:rPr>
          <w:rFonts w:ascii="Times New Roman" w:hAnsi="Times New Roman" w:cs="Times New Roman"/>
          <w:sz w:val="24"/>
          <w:szCs w:val="24"/>
          <w:lang w:val="en-GB"/>
        </w:rPr>
        <w:t xml:space="preserve">. Eradication of introduced animals from the islands of </w:t>
      </w:r>
      <w:smartTag w:uri="urn:schemas-microsoft-com:office:smarttags" w:element="country-region">
        <w:smartTag w:uri="urn:schemas-microsoft-com:office:smarttags" w:element="place">
          <w:r w:rsidRPr="006B2416">
            <w:rPr>
              <w:rFonts w:ascii="Times New Roman" w:hAnsi="Times New Roman" w:cs="Times New Roman"/>
              <w:sz w:val="24"/>
              <w:szCs w:val="24"/>
              <w:lang w:val="en-GB"/>
            </w:rPr>
            <w:t>New Zealand</w:t>
          </w:r>
        </w:smartTag>
      </w:smartTag>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In</w:t>
      </w:r>
      <w:r w:rsidRPr="006B2416">
        <w:rPr>
          <w:rFonts w:ascii="Times New Roman" w:hAnsi="Times New Roman" w:cs="Times New Roman"/>
          <w:sz w:val="24"/>
          <w:szCs w:val="24"/>
          <w:lang w:val="en-GB"/>
        </w:rPr>
        <w:t>: Towns, D.R.; Daug</w:t>
      </w:r>
      <w:r w:rsidR="00254CC2">
        <w:rPr>
          <w:rFonts w:ascii="Times New Roman" w:hAnsi="Times New Roman" w:cs="Times New Roman"/>
          <w:sz w:val="24"/>
          <w:szCs w:val="24"/>
          <w:lang w:val="en-GB"/>
        </w:rPr>
        <w:t>herty, C.H.; Atkinson, I.A.E. (e</w:t>
      </w:r>
      <w:r w:rsidRPr="006B2416">
        <w:rPr>
          <w:rFonts w:ascii="Times New Roman" w:hAnsi="Times New Roman" w:cs="Times New Roman"/>
          <w:sz w:val="24"/>
          <w:szCs w:val="24"/>
          <w:lang w:val="en-GB"/>
        </w:rPr>
        <w:t xml:space="preserve">ds), </w:t>
      </w:r>
      <w:r w:rsidRPr="006B2416">
        <w:rPr>
          <w:rFonts w:ascii="Times New Roman" w:hAnsi="Times New Roman" w:cs="Times New Roman"/>
          <w:i/>
          <w:sz w:val="24"/>
          <w:szCs w:val="24"/>
          <w:lang w:val="en-GB"/>
        </w:rPr>
        <w:t>Ecological Restoration of New Zealand Islands</w:t>
      </w:r>
      <w:r w:rsidRPr="006B2416">
        <w:rPr>
          <w:rFonts w:ascii="Times New Roman" w:hAnsi="Times New Roman" w:cs="Times New Roman"/>
          <w:sz w:val="24"/>
          <w:szCs w:val="24"/>
          <w:lang w:val="en-GB"/>
        </w:rPr>
        <w:t xml:space="preserve">, pp. 137-146. Department of Conservation, </w:t>
      </w:r>
      <w:smartTag w:uri="urn:schemas-microsoft-com:office:smarttags" w:element="City">
        <w:smartTag w:uri="urn:schemas-microsoft-com:office:smarttags" w:element="place">
          <w:r w:rsidRPr="006B2416">
            <w:rPr>
              <w:rFonts w:ascii="Times New Roman" w:hAnsi="Times New Roman" w:cs="Times New Roman"/>
              <w:sz w:val="24"/>
              <w:szCs w:val="24"/>
              <w:lang w:val="en-GB"/>
            </w:rPr>
            <w:t>Wellington</w:t>
          </w:r>
        </w:smartTag>
      </w:smartTag>
      <w:r w:rsidRPr="006B2416">
        <w:rPr>
          <w:rFonts w:ascii="Times New Roman" w:hAnsi="Times New Roman" w:cs="Times New Roman"/>
          <w:sz w:val="24"/>
          <w:szCs w:val="24"/>
          <w:lang w:val="en-GB"/>
        </w:rPr>
        <w:t xml:space="preserve">. </w:t>
      </w:r>
    </w:p>
    <w:p w:rsidR="006B2416" w:rsidRDefault="006B2416" w:rsidP="006B2416">
      <w:pPr>
        <w:rPr>
          <w:rFonts w:ascii="Times New Roman" w:hAnsi="Times New Roman" w:cs="Times New Roman"/>
          <w:sz w:val="24"/>
          <w:szCs w:val="24"/>
        </w:rPr>
      </w:pPr>
      <w:r w:rsidRPr="006B2416">
        <w:rPr>
          <w:rFonts w:ascii="Times New Roman" w:hAnsi="Times New Roman" w:cs="Times New Roman"/>
          <w:bCs/>
          <w:sz w:val="24"/>
          <w:szCs w:val="24"/>
        </w:rPr>
        <w:t xml:space="preserve">Watts, C., Innes, J., Wilson, D., Fitzgerald, N., Bartlam, S., </w:t>
      </w:r>
      <w:proofErr w:type="spellStart"/>
      <w:r w:rsidRPr="006B2416">
        <w:rPr>
          <w:rFonts w:ascii="Times New Roman" w:hAnsi="Times New Roman" w:cs="Times New Roman"/>
          <w:bCs/>
          <w:sz w:val="24"/>
          <w:szCs w:val="24"/>
        </w:rPr>
        <w:t>Thornburrow</w:t>
      </w:r>
      <w:proofErr w:type="spellEnd"/>
      <w:r w:rsidRPr="006B2416">
        <w:rPr>
          <w:rFonts w:ascii="Times New Roman" w:hAnsi="Times New Roman" w:cs="Times New Roman"/>
          <w:bCs/>
          <w:sz w:val="24"/>
          <w:szCs w:val="24"/>
        </w:rPr>
        <w:t xml:space="preserve">, D., </w:t>
      </w:r>
      <w:proofErr w:type="spellStart"/>
      <w:r w:rsidRPr="006B2416">
        <w:rPr>
          <w:rFonts w:ascii="Times New Roman" w:hAnsi="Times New Roman" w:cs="Times New Roman"/>
          <w:bCs/>
          <w:sz w:val="24"/>
          <w:szCs w:val="24"/>
        </w:rPr>
        <w:t>Smale</w:t>
      </w:r>
      <w:proofErr w:type="spellEnd"/>
      <w:r w:rsidRPr="006B2416">
        <w:rPr>
          <w:rFonts w:ascii="Times New Roman" w:hAnsi="Times New Roman" w:cs="Times New Roman"/>
          <w:bCs/>
          <w:sz w:val="24"/>
          <w:szCs w:val="24"/>
        </w:rPr>
        <w:t xml:space="preserve">, M. Barker, G. </w:t>
      </w:r>
      <w:r w:rsidR="00254CC2">
        <w:rPr>
          <w:rFonts w:ascii="Times New Roman" w:hAnsi="Times New Roman" w:cs="Times New Roman"/>
          <w:bCs/>
          <w:sz w:val="24"/>
          <w:szCs w:val="24"/>
        </w:rPr>
        <w:t>(</w:t>
      </w:r>
      <w:r w:rsidRPr="006B2416">
        <w:rPr>
          <w:rFonts w:ascii="Times New Roman" w:hAnsi="Times New Roman" w:cs="Times New Roman"/>
          <w:bCs/>
          <w:sz w:val="24"/>
          <w:szCs w:val="24"/>
        </w:rPr>
        <w:t>2017</w:t>
      </w:r>
      <w:r w:rsidR="00254CC2">
        <w:rPr>
          <w:rFonts w:ascii="Times New Roman" w:hAnsi="Times New Roman" w:cs="Times New Roman"/>
          <w:bCs/>
          <w:sz w:val="24"/>
          <w:szCs w:val="24"/>
        </w:rPr>
        <w:t>)</w:t>
      </w:r>
      <w:r w:rsidRPr="006B2416">
        <w:rPr>
          <w:rFonts w:ascii="Times New Roman" w:hAnsi="Times New Roman" w:cs="Times New Roman"/>
          <w:bCs/>
          <w:sz w:val="24"/>
          <w:szCs w:val="24"/>
        </w:rPr>
        <w:t xml:space="preserve">. Impacts of mice alone on biodiversity: final report of a Waikato field trial. </w:t>
      </w:r>
      <w:proofErr w:type="spellStart"/>
      <w:r w:rsidRPr="006B2416">
        <w:rPr>
          <w:rFonts w:ascii="Times New Roman" w:hAnsi="Times New Roman" w:cs="Times New Roman"/>
          <w:bCs/>
          <w:sz w:val="24"/>
          <w:szCs w:val="24"/>
        </w:rPr>
        <w:t>Landcare</w:t>
      </w:r>
      <w:proofErr w:type="spellEnd"/>
      <w:r w:rsidRPr="006B2416">
        <w:rPr>
          <w:rFonts w:ascii="Times New Roman" w:hAnsi="Times New Roman" w:cs="Times New Roman"/>
          <w:bCs/>
          <w:sz w:val="24"/>
          <w:szCs w:val="24"/>
        </w:rPr>
        <w:t xml:space="preserve"> Research Contract Report LC2747. Prepared for Waikato Regional Council. 33 p.</w:t>
      </w:r>
    </w:p>
    <w:p w:rsidR="00D065D9" w:rsidRPr="006B2416" w:rsidRDefault="00D065D9" w:rsidP="006B2416">
      <w:pPr>
        <w:rPr>
          <w:rFonts w:ascii="Times New Roman" w:hAnsi="Times New Roman" w:cs="Times New Roman"/>
          <w:sz w:val="24"/>
          <w:szCs w:val="24"/>
        </w:rPr>
      </w:pPr>
      <w:r>
        <w:rPr>
          <w:rFonts w:ascii="Times New Roman" w:hAnsi="Times New Roman" w:cs="Times New Roman"/>
          <w:sz w:val="24"/>
          <w:szCs w:val="24"/>
        </w:rPr>
        <w:t xml:space="preserve">Wedding, C. </w:t>
      </w:r>
      <w:r w:rsidR="00254CC2">
        <w:rPr>
          <w:rFonts w:ascii="Times New Roman" w:hAnsi="Times New Roman" w:cs="Times New Roman"/>
          <w:sz w:val="24"/>
          <w:szCs w:val="24"/>
        </w:rPr>
        <w:t>(</w:t>
      </w:r>
      <w:r>
        <w:rPr>
          <w:rFonts w:ascii="Times New Roman" w:hAnsi="Times New Roman" w:cs="Times New Roman"/>
          <w:sz w:val="24"/>
          <w:szCs w:val="24"/>
        </w:rPr>
        <w:t>2007</w:t>
      </w:r>
      <w:r w:rsidR="00254CC2">
        <w:rPr>
          <w:rFonts w:ascii="Times New Roman" w:hAnsi="Times New Roman" w:cs="Times New Roman"/>
          <w:sz w:val="24"/>
          <w:szCs w:val="24"/>
        </w:rPr>
        <w:t>)</w:t>
      </w:r>
      <w:r>
        <w:rPr>
          <w:rFonts w:ascii="Times New Roman" w:hAnsi="Times New Roman" w:cs="Times New Roman"/>
          <w:sz w:val="24"/>
          <w:szCs w:val="24"/>
        </w:rPr>
        <w:t>. Aspects of the impacts of mouse (Mus musculus) control on skinks in Auckland, New Zealand. MSc Thesis Massey University, Auckland.</w:t>
      </w:r>
    </w:p>
    <w:p w:rsidR="006B2416" w:rsidRPr="006B2416" w:rsidRDefault="006B2416" w:rsidP="006B2416">
      <w:pPr>
        <w:rPr>
          <w:rFonts w:ascii="Times New Roman" w:hAnsi="Times New Roman" w:cs="Times New Roman"/>
          <w:sz w:val="24"/>
          <w:szCs w:val="24"/>
          <w:lang w:val="en-GB"/>
        </w:rPr>
      </w:pPr>
      <w:r w:rsidRPr="006B2416">
        <w:rPr>
          <w:rFonts w:ascii="Times New Roman" w:hAnsi="Times New Roman" w:cs="Times New Roman"/>
          <w:sz w:val="24"/>
          <w:szCs w:val="24"/>
          <w:lang w:val="en-GB"/>
        </w:rPr>
        <w:t xml:space="preserve">Williams, P.A.; Karl, B.J.; Bannister, P.; Lee, W.G. </w:t>
      </w:r>
      <w:r w:rsidR="004B3F47">
        <w:rPr>
          <w:rFonts w:ascii="Times New Roman" w:hAnsi="Times New Roman" w:cs="Times New Roman"/>
          <w:sz w:val="24"/>
          <w:szCs w:val="24"/>
          <w:lang w:val="en-GB"/>
        </w:rPr>
        <w:t>(</w:t>
      </w:r>
      <w:r w:rsidRPr="006B2416">
        <w:rPr>
          <w:rFonts w:ascii="Times New Roman" w:hAnsi="Times New Roman" w:cs="Times New Roman"/>
          <w:sz w:val="24"/>
          <w:szCs w:val="24"/>
          <w:lang w:val="en-GB"/>
        </w:rPr>
        <w:t>2000</w:t>
      </w:r>
      <w:r w:rsidR="004B3F47">
        <w:rPr>
          <w:rFonts w:ascii="Times New Roman" w:hAnsi="Times New Roman" w:cs="Times New Roman"/>
          <w:sz w:val="24"/>
          <w:szCs w:val="24"/>
          <w:lang w:val="en-GB"/>
        </w:rPr>
        <w:t>)</w:t>
      </w:r>
      <w:r w:rsidRPr="006B2416">
        <w:rPr>
          <w:rFonts w:ascii="Times New Roman" w:hAnsi="Times New Roman" w:cs="Times New Roman"/>
          <w:sz w:val="24"/>
          <w:szCs w:val="24"/>
          <w:lang w:val="en-GB"/>
        </w:rPr>
        <w:t xml:space="preserve">. Small mammals as potential seed dispersers in New Zealand. </w:t>
      </w:r>
      <w:r w:rsidRPr="006B2416">
        <w:rPr>
          <w:rFonts w:ascii="Times New Roman" w:hAnsi="Times New Roman" w:cs="Times New Roman"/>
          <w:i/>
          <w:sz w:val="24"/>
          <w:szCs w:val="24"/>
          <w:lang w:val="en-GB"/>
        </w:rPr>
        <w:t>Austral Ecology</w:t>
      </w:r>
      <w:r w:rsidRPr="006B2416">
        <w:rPr>
          <w:rFonts w:ascii="Times New Roman" w:hAnsi="Times New Roman" w:cs="Times New Roman"/>
          <w:sz w:val="24"/>
          <w:szCs w:val="24"/>
          <w:lang w:val="en-GB"/>
        </w:rPr>
        <w:t xml:space="preserve"> </w:t>
      </w:r>
      <w:r w:rsidRPr="006B2416">
        <w:rPr>
          <w:rFonts w:ascii="Times New Roman" w:hAnsi="Times New Roman" w:cs="Times New Roman"/>
          <w:i/>
          <w:sz w:val="24"/>
          <w:szCs w:val="24"/>
          <w:lang w:val="en-GB"/>
        </w:rPr>
        <w:t>25</w:t>
      </w:r>
      <w:r w:rsidRPr="006B2416">
        <w:rPr>
          <w:rFonts w:ascii="Times New Roman" w:hAnsi="Times New Roman" w:cs="Times New Roman"/>
          <w:sz w:val="24"/>
          <w:szCs w:val="24"/>
          <w:lang w:val="en-GB"/>
        </w:rPr>
        <w:t>: 523-532.</w:t>
      </w:r>
    </w:p>
    <w:p w:rsidR="006B2416" w:rsidRPr="006B2416" w:rsidRDefault="006B2416" w:rsidP="006B2416">
      <w:pPr>
        <w:rPr>
          <w:rFonts w:ascii="Times New Roman" w:hAnsi="Times New Roman" w:cs="Times New Roman"/>
          <w:sz w:val="24"/>
          <w:szCs w:val="24"/>
        </w:rPr>
      </w:pPr>
      <w:r w:rsidRPr="006B2416">
        <w:rPr>
          <w:rFonts w:ascii="Times New Roman" w:hAnsi="Times New Roman" w:cs="Times New Roman"/>
          <w:sz w:val="24"/>
          <w:szCs w:val="24"/>
        </w:rPr>
        <w:t>Wilson,</w:t>
      </w:r>
      <w:r w:rsidR="004B3F47">
        <w:rPr>
          <w:rFonts w:ascii="Times New Roman" w:hAnsi="Times New Roman" w:cs="Times New Roman"/>
          <w:sz w:val="24"/>
          <w:szCs w:val="24"/>
        </w:rPr>
        <w:t xml:space="preserve"> D.J.; Wright E.F.; </w:t>
      </w:r>
      <w:proofErr w:type="spellStart"/>
      <w:r w:rsidR="004B3F47">
        <w:rPr>
          <w:rFonts w:ascii="Times New Roman" w:hAnsi="Times New Roman" w:cs="Times New Roman"/>
          <w:sz w:val="24"/>
          <w:szCs w:val="24"/>
        </w:rPr>
        <w:t>Canham</w:t>
      </w:r>
      <w:proofErr w:type="spellEnd"/>
      <w:r w:rsidR="004B3F47">
        <w:rPr>
          <w:rFonts w:ascii="Times New Roman" w:hAnsi="Times New Roman" w:cs="Times New Roman"/>
          <w:sz w:val="24"/>
          <w:szCs w:val="24"/>
        </w:rPr>
        <w:t xml:space="preserve"> C.D.</w:t>
      </w:r>
      <w:r w:rsidRPr="006B2416">
        <w:rPr>
          <w:rFonts w:ascii="Times New Roman" w:hAnsi="Times New Roman" w:cs="Times New Roman"/>
          <w:sz w:val="24"/>
          <w:szCs w:val="24"/>
        </w:rPr>
        <w:t xml:space="preserve"> </w:t>
      </w:r>
      <w:proofErr w:type="spellStart"/>
      <w:r w:rsidRPr="006B2416">
        <w:rPr>
          <w:rFonts w:ascii="Times New Roman" w:hAnsi="Times New Roman" w:cs="Times New Roman"/>
          <w:sz w:val="24"/>
          <w:szCs w:val="24"/>
        </w:rPr>
        <w:t>Ruscoe</w:t>
      </w:r>
      <w:proofErr w:type="spellEnd"/>
      <w:r w:rsidRPr="006B2416">
        <w:rPr>
          <w:rFonts w:ascii="Times New Roman" w:hAnsi="Times New Roman" w:cs="Times New Roman"/>
          <w:sz w:val="24"/>
          <w:szCs w:val="24"/>
        </w:rPr>
        <w:t xml:space="preserve"> W.A. </w:t>
      </w:r>
      <w:r w:rsidR="004B3F47">
        <w:rPr>
          <w:rFonts w:ascii="Times New Roman" w:hAnsi="Times New Roman" w:cs="Times New Roman"/>
          <w:sz w:val="24"/>
          <w:szCs w:val="24"/>
        </w:rPr>
        <w:t>(</w:t>
      </w:r>
      <w:r w:rsidRPr="006B2416">
        <w:rPr>
          <w:rFonts w:ascii="Times New Roman" w:hAnsi="Times New Roman" w:cs="Times New Roman"/>
          <w:sz w:val="24"/>
          <w:szCs w:val="24"/>
        </w:rPr>
        <w:t>2007</w:t>
      </w:r>
      <w:r w:rsidR="004B3F47">
        <w:rPr>
          <w:rFonts w:ascii="Times New Roman" w:hAnsi="Times New Roman" w:cs="Times New Roman"/>
          <w:sz w:val="24"/>
          <w:szCs w:val="24"/>
        </w:rPr>
        <w:t>)</w:t>
      </w:r>
      <w:r w:rsidRPr="006B2416">
        <w:rPr>
          <w:rFonts w:ascii="Times New Roman" w:hAnsi="Times New Roman" w:cs="Times New Roman"/>
          <w:sz w:val="24"/>
          <w:szCs w:val="24"/>
        </w:rPr>
        <w:t xml:space="preserve">. Neighbourhood analyses of tree seed predation by introduced rodents in a New Zealand temperate rainforest. </w:t>
      </w:r>
      <w:proofErr w:type="spellStart"/>
      <w:r w:rsidRPr="004B3F47">
        <w:rPr>
          <w:rFonts w:ascii="Times New Roman" w:hAnsi="Times New Roman" w:cs="Times New Roman"/>
          <w:i/>
          <w:sz w:val="24"/>
          <w:szCs w:val="24"/>
        </w:rPr>
        <w:t>Ecography</w:t>
      </w:r>
      <w:proofErr w:type="spellEnd"/>
      <w:r w:rsidRPr="006B2416">
        <w:rPr>
          <w:rFonts w:ascii="Times New Roman" w:hAnsi="Times New Roman" w:cs="Times New Roman"/>
          <w:sz w:val="24"/>
          <w:szCs w:val="24"/>
        </w:rPr>
        <w:t xml:space="preserve"> 30: 105-119</w:t>
      </w:r>
    </w:p>
    <w:p w:rsidR="00F72D29" w:rsidRDefault="00F72D29">
      <w:pPr>
        <w:rPr>
          <w:rFonts w:ascii="Times New Roman" w:hAnsi="Times New Roman" w:cs="Times New Roman"/>
          <w:sz w:val="24"/>
          <w:szCs w:val="24"/>
        </w:rPr>
      </w:pPr>
      <w:r>
        <w:rPr>
          <w:rFonts w:ascii="Times New Roman" w:hAnsi="Times New Roman" w:cs="Times New Roman"/>
          <w:sz w:val="24"/>
          <w:szCs w:val="24"/>
        </w:rPr>
        <w:br w:type="page"/>
      </w:r>
    </w:p>
    <w:p w:rsidR="006B2416" w:rsidRDefault="00F72D29" w:rsidP="004773A0">
      <w:pPr>
        <w:rPr>
          <w:rFonts w:ascii="Times New Roman" w:hAnsi="Times New Roman" w:cs="Times New Roman"/>
          <w:sz w:val="24"/>
          <w:szCs w:val="24"/>
        </w:rPr>
      </w:pPr>
      <w:r>
        <w:rPr>
          <w:rFonts w:ascii="Times New Roman" w:hAnsi="Times New Roman" w:cs="Times New Roman"/>
          <w:sz w:val="24"/>
          <w:szCs w:val="24"/>
        </w:rPr>
        <w:lastRenderedPageBreak/>
        <w:t>Caption for Figure 1:</w:t>
      </w:r>
    </w:p>
    <w:p w:rsidR="00F72D29" w:rsidRDefault="00F72D29" w:rsidP="004773A0">
      <w:pPr>
        <w:rPr>
          <w:rFonts w:ascii="Times New Roman" w:hAnsi="Times New Roman" w:cs="Times New Roman"/>
          <w:sz w:val="24"/>
          <w:szCs w:val="24"/>
        </w:rPr>
      </w:pPr>
      <w:r>
        <w:rPr>
          <w:rFonts w:ascii="Times New Roman" w:hAnsi="Times New Roman" w:cs="Times New Roman"/>
          <w:sz w:val="24"/>
          <w:szCs w:val="24"/>
        </w:rPr>
        <w:t>Figure 1 Fifty percent overlap in aerial baiting swaths</w:t>
      </w:r>
    </w:p>
    <w:sectPr w:rsidR="00F72D29" w:rsidSect="004C5F0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C68" w:rsidRDefault="00126C68" w:rsidP="00B450ED">
      <w:pPr>
        <w:spacing w:after="0" w:line="240" w:lineRule="auto"/>
      </w:pPr>
      <w:r>
        <w:separator/>
      </w:r>
    </w:p>
  </w:endnote>
  <w:endnote w:type="continuationSeparator" w:id="0">
    <w:p w:rsidR="00126C68" w:rsidRDefault="00126C68" w:rsidP="00B4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769" w:rsidRDefault="00507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872" w:rsidRDefault="006128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769" w:rsidRDefault="00507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C68" w:rsidRDefault="00126C68" w:rsidP="00B450ED">
      <w:pPr>
        <w:spacing w:after="0" w:line="240" w:lineRule="auto"/>
      </w:pPr>
      <w:r>
        <w:separator/>
      </w:r>
    </w:p>
  </w:footnote>
  <w:footnote w:type="continuationSeparator" w:id="0">
    <w:p w:rsidR="00126C68" w:rsidRDefault="00126C68" w:rsidP="00B45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769" w:rsidRDefault="00507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259990"/>
      <w:docPartObj>
        <w:docPartGallery w:val="Watermarks"/>
        <w:docPartUnique/>
      </w:docPartObj>
    </w:sdtPr>
    <w:sdtContent>
      <w:p w:rsidR="00507769" w:rsidRDefault="005077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769" w:rsidRDefault="00507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1BE0"/>
    <w:multiLevelType w:val="hybridMultilevel"/>
    <w:tmpl w:val="648E24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0A741A9"/>
    <w:multiLevelType w:val="hybridMultilevel"/>
    <w:tmpl w:val="4BC65C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2A10AE3"/>
    <w:multiLevelType w:val="hybridMultilevel"/>
    <w:tmpl w:val="5DE6B96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F45958"/>
    <w:multiLevelType w:val="hybridMultilevel"/>
    <w:tmpl w:val="46463C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F83078"/>
    <w:multiLevelType w:val="hybridMultilevel"/>
    <w:tmpl w:val="648E24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32615DB"/>
    <w:multiLevelType w:val="multilevel"/>
    <w:tmpl w:val="64FEBC44"/>
    <w:lvl w:ilvl="0">
      <w:start w:val="1"/>
      <w:numFmt w:val="decimal"/>
      <w:lvlText w:val="%1"/>
      <w:lvlJc w:val="left"/>
      <w:pPr>
        <w:ind w:left="372" w:hanging="372"/>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8EB0907"/>
    <w:multiLevelType w:val="hybridMultilevel"/>
    <w:tmpl w:val="438A722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E051321"/>
    <w:multiLevelType w:val="hybridMultilevel"/>
    <w:tmpl w:val="3F46C7FA"/>
    <w:lvl w:ilvl="0" w:tplc="1409000F">
      <w:start w:val="1"/>
      <w:numFmt w:val="decimal"/>
      <w:lvlText w:val="%1."/>
      <w:lvlJc w:val="left"/>
      <w:pPr>
        <w:ind w:left="765" w:hanging="360"/>
      </w:pPr>
    </w:lvl>
    <w:lvl w:ilvl="1" w:tplc="14090019" w:tentative="1">
      <w:start w:val="1"/>
      <w:numFmt w:val="lowerLetter"/>
      <w:lvlText w:val="%2."/>
      <w:lvlJc w:val="left"/>
      <w:pPr>
        <w:ind w:left="1485" w:hanging="360"/>
      </w:pPr>
    </w:lvl>
    <w:lvl w:ilvl="2" w:tplc="1409001B" w:tentative="1">
      <w:start w:val="1"/>
      <w:numFmt w:val="lowerRoman"/>
      <w:lvlText w:val="%3."/>
      <w:lvlJc w:val="right"/>
      <w:pPr>
        <w:ind w:left="2205" w:hanging="180"/>
      </w:pPr>
    </w:lvl>
    <w:lvl w:ilvl="3" w:tplc="1409000F" w:tentative="1">
      <w:start w:val="1"/>
      <w:numFmt w:val="decimal"/>
      <w:lvlText w:val="%4."/>
      <w:lvlJc w:val="left"/>
      <w:pPr>
        <w:ind w:left="2925" w:hanging="360"/>
      </w:pPr>
    </w:lvl>
    <w:lvl w:ilvl="4" w:tplc="14090019" w:tentative="1">
      <w:start w:val="1"/>
      <w:numFmt w:val="lowerLetter"/>
      <w:lvlText w:val="%5."/>
      <w:lvlJc w:val="left"/>
      <w:pPr>
        <w:ind w:left="3645" w:hanging="360"/>
      </w:pPr>
    </w:lvl>
    <w:lvl w:ilvl="5" w:tplc="1409001B" w:tentative="1">
      <w:start w:val="1"/>
      <w:numFmt w:val="lowerRoman"/>
      <w:lvlText w:val="%6."/>
      <w:lvlJc w:val="right"/>
      <w:pPr>
        <w:ind w:left="4365" w:hanging="180"/>
      </w:pPr>
    </w:lvl>
    <w:lvl w:ilvl="6" w:tplc="1409000F" w:tentative="1">
      <w:start w:val="1"/>
      <w:numFmt w:val="decimal"/>
      <w:lvlText w:val="%7."/>
      <w:lvlJc w:val="left"/>
      <w:pPr>
        <w:ind w:left="5085" w:hanging="360"/>
      </w:pPr>
    </w:lvl>
    <w:lvl w:ilvl="7" w:tplc="14090019" w:tentative="1">
      <w:start w:val="1"/>
      <w:numFmt w:val="lowerLetter"/>
      <w:lvlText w:val="%8."/>
      <w:lvlJc w:val="left"/>
      <w:pPr>
        <w:ind w:left="5805" w:hanging="360"/>
      </w:pPr>
    </w:lvl>
    <w:lvl w:ilvl="8" w:tplc="1409001B" w:tentative="1">
      <w:start w:val="1"/>
      <w:numFmt w:val="lowerRoman"/>
      <w:lvlText w:val="%9."/>
      <w:lvlJc w:val="right"/>
      <w:pPr>
        <w:ind w:left="6525" w:hanging="180"/>
      </w:pPr>
    </w:lvl>
  </w:abstractNum>
  <w:abstractNum w:abstractNumId="8" w15:restartNumberingAfterBreak="0">
    <w:nsid w:val="46BC5EBD"/>
    <w:multiLevelType w:val="hybridMultilevel"/>
    <w:tmpl w:val="6750ED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94D3AD1"/>
    <w:multiLevelType w:val="hybridMultilevel"/>
    <w:tmpl w:val="5DE6B968"/>
    <w:lvl w:ilvl="0" w:tplc="D3701524">
      <w:start w:val="1"/>
      <w:numFmt w:val="lowerLetter"/>
      <w:lvlText w:val="%1."/>
      <w:lvlJc w:val="left"/>
      <w:pPr>
        <w:ind w:left="720" w:hanging="360"/>
      </w:pPr>
    </w:lvl>
    <w:lvl w:ilvl="1" w:tplc="8B1638D4" w:tentative="1">
      <w:start w:val="1"/>
      <w:numFmt w:val="lowerLetter"/>
      <w:lvlText w:val="%2."/>
      <w:lvlJc w:val="left"/>
      <w:pPr>
        <w:ind w:left="1440" w:hanging="360"/>
      </w:pPr>
    </w:lvl>
    <w:lvl w:ilvl="2" w:tplc="9A900984" w:tentative="1">
      <w:start w:val="1"/>
      <w:numFmt w:val="lowerRoman"/>
      <w:lvlText w:val="%3."/>
      <w:lvlJc w:val="right"/>
      <w:pPr>
        <w:ind w:left="2160" w:hanging="180"/>
      </w:pPr>
    </w:lvl>
    <w:lvl w:ilvl="3" w:tplc="6B6C8614" w:tentative="1">
      <w:start w:val="1"/>
      <w:numFmt w:val="decimal"/>
      <w:lvlText w:val="%4."/>
      <w:lvlJc w:val="left"/>
      <w:pPr>
        <w:ind w:left="2880" w:hanging="360"/>
      </w:pPr>
    </w:lvl>
    <w:lvl w:ilvl="4" w:tplc="0CE27DE2" w:tentative="1">
      <w:start w:val="1"/>
      <w:numFmt w:val="lowerLetter"/>
      <w:lvlText w:val="%5."/>
      <w:lvlJc w:val="left"/>
      <w:pPr>
        <w:ind w:left="3600" w:hanging="360"/>
      </w:pPr>
    </w:lvl>
    <w:lvl w:ilvl="5" w:tplc="B60A4FBE" w:tentative="1">
      <w:start w:val="1"/>
      <w:numFmt w:val="lowerRoman"/>
      <w:lvlText w:val="%6."/>
      <w:lvlJc w:val="right"/>
      <w:pPr>
        <w:ind w:left="4320" w:hanging="180"/>
      </w:pPr>
    </w:lvl>
    <w:lvl w:ilvl="6" w:tplc="7B9EBDE4" w:tentative="1">
      <w:start w:val="1"/>
      <w:numFmt w:val="decimal"/>
      <w:lvlText w:val="%7."/>
      <w:lvlJc w:val="left"/>
      <w:pPr>
        <w:ind w:left="5040" w:hanging="360"/>
      </w:pPr>
    </w:lvl>
    <w:lvl w:ilvl="7" w:tplc="83D4C740" w:tentative="1">
      <w:start w:val="1"/>
      <w:numFmt w:val="lowerLetter"/>
      <w:lvlText w:val="%8."/>
      <w:lvlJc w:val="left"/>
      <w:pPr>
        <w:ind w:left="5760" w:hanging="360"/>
      </w:pPr>
    </w:lvl>
    <w:lvl w:ilvl="8" w:tplc="7EF8512C" w:tentative="1">
      <w:start w:val="1"/>
      <w:numFmt w:val="lowerRoman"/>
      <w:lvlText w:val="%9."/>
      <w:lvlJc w:val="right"/>
      <w:pPr>
        <w:ind w:left="6480" w:hanging="180"/>
      </w:pPr>
    </w:lvl>
  </w:abstractNum>
  <w:abstractNum w:abstractNumId="10" w15:restartNumberingAfterBreak="0">
    <w:nsid w:val="60F27651"/>
    <w:multiLevelType w:val="hybridMultilevel"/>
    <w:tmpl w:val="CC7A1C1C"/>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15:restartNumberingAfterBreak="0">
    <w:nsid w:val="61B4757D"/>
    <w:multiLevelType w:val="hybridMultilevel"/>
    <w:tmpl w:val="1680B2F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3"/>
  </w:num>
  <w:num w:numId="5">
    <w:abstractNumId w:val="11"/>
  </w:num>
  <w:num w:numId="6">
    <w:abstractNumId w:val="4"/>
  </w:num>
  <w:num w:numId="7">
    <w:abstractNumId w:val="9"/>
  </w:num>
  <w:num w:numId="8">
    <w:abstractNumId w:val="2"/>
  </w:num>
  <w:num w:numId="9">
    <w:abstractNumId w:val="5"/>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NZ"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23F"/>
    <w:rsid w:val="00000834"/>
    <w:rsid w:val="000020D2"/>
    <w:rsid w:val="00003791"/>
    <w:rsid w:val="0000538D"/>
    <w:rsid w:val="0000567B"/>
    <w:rsid w:val="00014AF9"/>
    <w:rsid w:val="00017824"/>
    <w:rsid w:val="00024501"/>
    <w:rsid w:val="00025AA4"/>
    <w:rsid w:val="0002617D"/>
    <w:rsid w:val="0003550E"/>
    <w:rsid w:val="00040C07"/>
    <w:rsid w:val="0004267E"/>
    <w:rsid w:val="00042AF3"/>
    <w:rsid w:val="00043135"/>
    <w:rsid w:val="00043D18"/>
    <w:rsid w:val="00055114"/>
    <w:rsid w:val="0005688B"/>
    <w:rsid w:val="00064291"/>
    <w:rsid w:val="00072A80"/>
    <w:rsid w:val="00074FDC"/>
    <w:rsid w:val="0008292F"/>
    <w:rsid w:val="000829A2"/>
    <w:rsid w:val="00091EBD"/>
    <w:rsid w:val="00092191"/>
    <w:rsid w:val="000976E0"/>
    <w:rsid w:val="00097947"/>
    <w:rsid w:val="000A0EE5"/>
    <w:rsid w:val="000A7BCA"/>
    <w:rsid w:val="000B1FC4"/>
    <w:rsid w:val="000B226C"/>
    <w:rsid w:val="000B232A"/>
    <w:rsid w:val="000C4B72"/>
    <w:rsid w:val="000C6FF2"/>
    <w:rsid w:val="000D03EB"/>
    <w:rsid w:val="000D57D3"/>
    <w:rsid w:val="000D648B"/>
    <w:rsid w:val="000E0A96"/>
    <w:rsid w:val="000E0F78"/>
    <w:rsid w:val="000E4EC9"/>
    <w:rsid w:val="000E6231"/>
    <w:rsid w:val="000F3E2F"/>
    <w:rsid w:val="000F601C"/>
    <w:rsid w:val="00101EF7"/>
    <w:rsid w:val="00105CC1"/>
    <w:rsid w:val="00112589"/>
    <w:rsid w:val="0011461B"/>
    <w:rsid w:val="001240A2"/>
    <w:rsid w:val="001265C0"/>
    <w:rsid w:val="00126C68"/>
    <w:rsid w:val="00130A96"/>
    <w:rsid w:val="001314BA"/>
    <w:rsid w:val="0013284C"/>
    <w:rsid w:val="00135979"/>
    <w:rsid w:val="0014533F"/>
    <w:rsid w:val="00145A46"/>
    <w:rsid w:val="00151542"/>
    <w:rsid w:val="00154235"/>
    <w:rsid w:val="0015670F"/>
    <w:rsid w:val="00161869"/>
    <w:rsid w:val="001641A6"/>
    <w:rsid w:val="001667EB"/>
    <w:rsid w:val="0017192D"/>
    <w:rsid w:val="00172B82"/>
    <w:rsid w:val="001743E3"/>
    <w:rsid w:val="001933B3"/>
    <w:rsid w:val="00197D27"/>
    <w:rsid w:val="001B1490"/>
    <w:rsid w:val="001B2355"/>
    <w:rsid w:val="001B6220"/>
    <w:rsid w:val="001B6E40"/>
    <w:rsid w:val="001D02A9"/>
    <w:rsid w:val="001D2350"/>
    <w:rsid w:val="001D2B6D"/>
    <w:rsid w:val="001D3CF7"/>
    <w:rsid w:val="001D596C"/>
    <w:rsid w:val="001F48D5"/>
    <w:rsid w:val="001F4E97"/>
    <w:rsid w:val="001F7563"/>
    <w:rsid w:val="00203169"/>
    <w:rsid w:val="002036BE"/>
    <w:rsid w:val="0020498E"/>
    <w:rsid w:val="0020775D"/>
    <w:rsid w:val="00212073"/>
    <w:rsid w:val="00213226"/>
    <w:rsid w:val="00213FC7"/>
    <w:rsid w:val="0021438C"/>
    <w:rsid w:val="00226034"/>
    <w:rsid w:val="002278EB"/>
    <w:rsid w:val="002307D2"/>
    <w:rsid w:val="00233F53"/>
    <w:rsid w:val="00234A88"/>
    <w:rsid w:val="00235242"/>
    <w:rsid w:val="00240E68"/>
    <w:rsid w:val="002455E0"/>
    <w:rsid w:val="00250C02"/>
    <w:rsid w:val="00254CC2"/>
    <w:rsid w:val="002553C8"/>
    <w:rsid w:val="00260A01"/>
    <w:rsid w:val="00263BD5"/>
    <w:rsid w:val="00263C12"/>
    <w:rsid w:val="00264266"/>
    <w:rsid w:val="002668DA"/>
    <w:rsid w:val="00272FCE"/>
    <w:rsid w:val="0027499F"/>
    <w:rsid w:val="00275C6B"/>
    <w:rsid w:val="0028105B"/>
    <w:rsid w:val="0029131E"/>
    <w:rsid w:val="0029332B"/>
    <w:rsid w:val="00297975"/>
    <w:rsid w:val="002A747D"/>
    <w:rsid w:val="002B1ACC"/>
    <w:rsid w:val="002B48A8"/>
    <w:rsid w:val="002C19F6"/>
    <w:rsid w:val="002C5A6F"/>
    <w:rsid w:val="002D2332"/>
    <w:rsid w:val="002D2DA9"/>
    <w:rsid w:val="002D3195"/>
    <w:rsid w:val="002D4394"/>
    <w:rsid w:val="002E05AF"/>
    <w:rsid w:val="002E0D0F"/>
    <w:rsid w:val="002F0DE2"/>
    <w:rsid w:val="002F1CB9"/>
    <w:rsid w:val="002F1E81"/>
    <w:rsid w:val="002F6A55"/>
    <w:rsid w:val="002F6E94"/>
    <w:rsid w:val="003034A5"/>
    <w:rsid w:val="0030501F"/>
    <w:rsid w:val="00305BF3"/>
    <w:rsid w:val="00313DB4"/>
    <w:rsid w:val="00321BA4"/>
    <w:rsid w:val="00325BCE"/>
    <w:rsid w:val="00325C08"/>
    <w:rsid w:val="00330036"/>
    <w:rsid w:val="003355F6"/>
    <w:rsid w:val="00342642"/>
    <w:rsid w:val="00343389"/>
    <w:rsid w:val="003455C6"/>
    <w:rsid w:val="00353AEA"/>
    <w:rsid w:val="0035559F"/>
    <w:rsid w:val="00355DFD"/>
    <w:rsid w:val="00356D5E"/>
    <w:rsid w:val="00360B66"/>
    <w:rsid w:val="003642A5"/>
    <w:rsid w:val="00364F7D"/>
    <w:rsid w:val="003665C7"/>
    <w:rsid w:val="00367A9F"/>
    <w:rsid w:val="00370D7D"/>
    <w:rsid w:val="00375C9B"/>
    <w:rsid w:val="003815EB"/>
    <w:rsid w:val="00390BA4"/>
    <w:rsid w:val="00390EC5"/>
    <w:rsid w:val="00396720"/>
    <w:rsid w:val="00396F1D"/>
    <w:rsid w:val="003A3D27"/>
    <w:rsid w:val="003B0FF0"/>
    <w:rsid w:val="003B3423"/>
    <w:rsid w:val="003B3E2F"/>
    <w:rsid w:val="003B5EE6"/>
    <w:rsid w:val="003C0839"/>
    <w:rsid w:val="003C2601"/>
    <w:rsid w:val="003C7480"/>
    <w:rsid w:val="003C74AD"/>
    <w:rsid w:val="003D06C5"/>
    <w:rsid w:val="003D1085"/>
    <w:rsid w:val="003D5404"/>
    <w:rsid w:val="003E01C0"/>
    <w:rsid w:val="003E1618"/>
    <w:rsid w:val="003F1241"/>
    <w:rsid w:val="003F481C"/>
    <w:rsid w:val="003F6388"/>
    <w:rsid w:val="004028DD"/>
    <w:rsid w:val="00405AC6"/>
    <w:rsid w:val="00405CBA"/>
    <w:rsid w:val="00406D60"/>
    <w:rsid w:val="00406E18"/>
    <w:rsid w:val="00413C1B"/>
    <w:rsid w:val="00413E96"/>
    <w:rsid w:val="00422493"/>
    <w:rsid w:val="00425B83"/>
    <w:rsid w:val="00432C65"/>
    <w:rsid w:val="00437578"/>
    <w:rsid w:val="00440B2F"/>
    <w:rsid w:val="0044565A"/>
    <w:rsid w:val="004465DA"/>
    <w:rsid w:val="0045199A"/>
    <w:rsid w:val="00451F6C"/>
    <w:rsid w:val="00452682"/>
    <w:rsid w:val="004529E6"/>
    <w:rsid w:val="00453AF6"/>
    <w:rsid w:val="00457B79"/>
    <w:rsid w:val="00470E15"/>
    <w:rsid w:val="00474AF7"/>
    <w:rsid w:val="004773A0"/>
    <w:rsid w:val="004838D7"/>
    <w:rsid w:val="00483DE3"/>
    <w:rsid w:val="00490B00"/>
    <w:rsid w:val="00497211"/>
    <w:rsid w:val="0049745F"/>
    <w:rsid w:val="004A0843"/>
    <w:rsid w:val="004B3F47"/>
    <w:rsid w:val="004B6026"/>
    <w:rsid w:val="004B617B"/>
    <w:rsid w:val="004B64B2"/>
    <w:rsid w:val="004C0FF3"/>
    <w:rsid w:val="004C5290"/>
    <w:rsid w:val="004C5F0C"/>
    <w:rsid w:val="004D3655"/>
    <w:rsid w:val="004D505C"/>
    <w:rsid w:val="004E3C1B"/>
    <w:rsid w:val="004E5236"/>
    <w:rsid w:val="004E6F61"/>
    <w:rsid w:val="004E715D"/>
    <w:rsid w:val="004F2395"/>
    <w:rsid w:val="004F2F00"/>
    <w:rsid w:val="004F3F14"/>
    <w:rsid w:val="004F47F5"/>
    <w:rsid w:val="004F5F36"/>
    <w:rsid w:val="004F7832"/>
    <w:rsid w:val="00500DEE"/>
    <w:rsid w:val="00500E60"/>
    <w:rsid w:val="0050111C"/>
    <w:rsid w:val="00507769"/>
    <w:rsid w:val="00510A7D"/>
    <w:rsid w:val="00512170"/>
    <w:rsid w:val="00512C3A"/>
    <w:rsid w:val="0051494E"/>
    <w:rsid w:val="005172BA"/>
    <w:rsid w:val="005244A8"/>
    <w:rsid w:val="00524A8B"/>
    <w:rsid w:val="0052544C"/>
    <w:rsid w:val="00526D37"/>
    <w:rsid w:val="005308BC"/>
    <w:rsid w:val="00531D77"/>
    <w:rsid w:val="005430B8"/>
    <w:rsid w:val="0054377E"/>
    <w:rsid w:val="0055723E"/>
    <w:rsid w:val="0056038E"/>
    <w:rsid w:val="00562C06"/>
    <w:rsid w:val="0056654B"/>
    <w:rsid w:val="00566ABC"/>
    <w:rsid w:val="005812E6"/>
    <w:rsid w:val="00582170"/>
    <w:rsid w:val="00585C9A"/>
    <w:rsid w:val="00592126"/>
    <w:rsid w:val="0059572D"/>
    <w:rsid w:val="00596601"/>
    <w:rsid w:val="00596D39"/>
    <w:rsid w:val="005A3B9F"/>
    <w:rsid w:val="005A56C0"/>
    <w:rsid w:val="005A5A83"/>
    <w:rsid w:val="005B0213"/>
    <w:rsid w:val="005B41D4"/>
    <w:rsid w:val="005C2B96"/>
    <w:rsid w:val="005D03BD"/>
    <w:rsid w:val="005D329A"/>
    <w:rsid w:val="005D3D10"/>
    <w:rsid w:val="005E0D3E"/>
    <w:rsid w:val="005E1428"/>
    <w:rsid w:val="005E1C59"/>
    <w:rsid w:val="005E4C8A"/>
    <w:rsid w:val="005E6A8E"/>
    <w:rsid w:val="005F5397"/>
    <w:rsid w:val="0060615A"/>
    <w:rsid w:val="00612872"/>
    <w:rsid w:val="00613D59"/>
    <w:rsid w:val="00620305"/>
    <w:rsid w:val="0062402B"/>
    <w:rsid w:val="0062769C"/>
    <w:rsid w:val="0063023D"/>
    <w:rsid w:val="00633305"/>
    <w:rsid w:val="0063470F"/>
    <w:rsid w:val="00636606"/>
    <w:rsid w:val="0064080A"/>
    <w:rsid w:val="00654108"/>
    <w:rsid w:val="006568D2"/>
    <w:rsid w:val="00663AAB"/>
    <w:rsid w:val="0066489D"/>
    <w:rsid w:val="00665E2E"/>
    <w:rsid w:val="0066647D"/>
    <w:rsid w:val="006704B0"/>
    <w:rsid w:val="00672044"/>
    <w:rsid w:val="00676A15"/>
    <w:rsid w:val="00676F3E"/>
    <w:rsid w:val="006846F8"/>
    <w:rsid w:val="00685E15"/>
    <w:rsid w:val="00685E19"/>
    <w:rsid w:val="00685EE4"/>
    <w:rsid w:val="0068704B"/>
    <w:rsid w:val="006876DE"/>
    <w:rsid w:val="00691686"/>
    <w:rsid w:val="00697B60"/>
    <w:rsid w:val="006A25D1"/>
    <w:rsid w:val="006A60DB"/>
    <w:rsid w:val="006B112E"/>
    <w:rsid w:val="006B2416"/>
    <w:rsid w:val="006B3E47"/>
    <w:rsid w:val="006B5B60"/>
    <w:rsid w:val="006B66DD"/>
    <w:rsid w:val="006C61B5"/>
    <w:rsid w:val="006E693C"/>
    <w:rsid w:val="006F3C6A"/>
    <w:rsid w:val="006F6BCE"/>
    <w:rsid w:val="0070042B"/>
    <w:rsid w:val="007016A2"/>
    <w:rsid w:val="0070411B"/>
    <w:rsid w:val="007063F3"/>
    <w:rsid w:val="0071114D"/>
    <w:rsid w:val="00711CCE"/>
    <w:rsid w:val="00721643"/>
    <w:rsid w:val="00731F2A"/>
    <w:rsid w:val="00732338"/>
    <w:rsid w:val="007340FD"/>
    <w:rsid w:val="00740D37"/>
    <w:rsid w:val="00743285"/>
    <w:rsid w:val="00747352"/>
    <w:rsid w:val="00750FB1"/>
    <w:rsid w:val="007512A6"/>
    <w:rsid w:val="00764E64"/>
    <w:rsid w:val="007674BA"/>
    <w:rsid w:val="00772603"/>
    <w:rsid w:val="00775188"/>
    <w:rsid w:val="00776240"/>
    <w:rsid w:val="00783B29"/>
    <w:rsid w:val="00786FB7"/>
    <w:rsid w:val="00791224"/>
    <w:rsid w:val="0079393F"/>
    <w:rsid w:val="00795110"/>
    <w:rsid w:val="007A3DD7"/>
    <w:rsid w:val="007A44E6"/>
    <w:rsid w:val="007A4536"/>
    <w:rsid w:val="007A6790"/>
    <w:rsid w:val="007A7509"/>
    <w:rsid w:val="007B2220"/>
    <w:rsid w:val="007C4E42"/>
    <w:rsid w:val="007C7B5D"/>
    <w:rsid w:val="007C7E12"/>
    <w:rsid w:val="007D0AE0"/>
    <w:rsid w:val="007D6061"/>
    <w:rsid w:val="007D637E"/>
    <w:rsid w:val="007E0469"/>
    <w:rsid w:val="007E5E2E"/>
    <w:rsid w:val="007F1118"/>
    <w:rsid w:val="007F5DE9"/>
    <w:rsid w:val="007F72AB"/>
    <w:rsid w:val="00801AC4"/>
    <w:rsid w:val="008051D5"/>
    <w:rsid w:val="00820770"/>
    <w:rsid w:val="00823478"/>
    <w:rsid w:val="00823802"/>
    <w:rsid w:val="00823C3C"/>
    <w:rsid w:val="008265D3"/>
    <w:rsid w:val="00833BDA"/>
    <w:rsid w:val="0083562E"/>
    <w:rsid w:val="00836057"/>
    <w:rsid w:val="00843205"/>
    <w:rsid w:val="008435B7"/>
    <w:rsid w:val="008472F0"/>
    <w:rsid w:val="00850D0A"/>
    <w:rsid w:val="00854ED5"/>
    <w:rsid w:val="00861C52"/>
    <w:rsid w:val="00862C33"/>
    <w:rsid w:val="00862F53"/>
    <w:rsid w:val="0087225C"/>
    <w:rsid w:val="00875F8F"/>
    <w:rsid w:val="008819BE"/>
    <w:rsid w:val="00883406"/>
    <w:rsid w:val="00884553"/>
    <w:rsid w:val="0088524F"/>
    <w:rsid w:val="00886CA3"/>
    <w:rsid w:val="00886D92"/>
    <w:rsid w:val="00892FCA"/>
    <w:rsid w:val="00896604"/>
    <w:rsid w:val="00897B88"/>
    <w:rsid w:val="008A014D"/>
    <w:rsid w:val="008A1543"/>
    <w:rsid w:val="008A1A95"/>
    <w:rsid w:val="008A2279"/>
    <w:rsid w:val="008A35B0"/>
    <w:rsid w:val="008A38EB"/>
    <w:rsid w:val="008A5121"/>
    <w:rsid w:val="008A5899"/>
    <w:rsid w:val="008A634D"/>
    <w:rsid w:val="008A7B90"/>
    <w:rsid w:val="008B41D9"/>
    <w:rsid w:val="008B45A8"/>
    <w:rsid w:val="008B4EEE"/>
    <w:rsid w:val="008C4AEB"/>
    <w:rsid w:val="008C5ACE"/>
    <w:rsid w:val="008C63AF"/>
    <w:rsid w:val="008D0D74"/>
    <w:rsid w:val="008D7291"/>
    <w:rsid w:val="008D743F"/>
    <w:rsid w:val="008E0CF9"/>
    <w:rsid w:val="008E3CA5"/>
    <w:rsid w:val="008F50CA"/>
    <w:rsid w:val="008F681F"/>
    <w:rsid w:val="00900859"/>
    <w:rsid w:val="00911F13"/>
    <w:rsid w:val="009120B7"/>
    <w:rsid w:val="00913168"/>
    <w:rsid w:val="00914A2A"/>
    <w:rsid w:val="00914F4C"/>
    <w:rsid w:val="00915234"/>
    <w:rsid w:val="00921A2F"/>
    <w:rsid w:val="00923069"/>
    <w:rsid w:val="009321A8"/>
    <w:rsid w:val="00933119"/>
    <w:rsid w:val="009404F7"/>
    <w:rsid w:val="009414E4"/>
    <w:rsid w:val="00947A15"/>
    <w:rsid w:val="00947D72"/>
    <w:rsid w:val="009505FD"/>
    <w:rsid w:val="009509F9"/>
    <w:rsid w:val="00953B4F"/>
    <w:rsid w:val="00960911"/>
    <w:rsid w:val="00972C5B"/>
    <w:rsid w:val="009767E4"/>
    <w:rsid w:val="0098255C"/>
    <w:rsid w:val="00984169"/>
    <w:rsid w:val="00990110"/>
    <w:rsid w:val="00990305"/>
    <w:rsid w:val="00990B4C"/>
    <w:rsid w:val="009911E0"/>
    <w:rsid w:val="00994557"/>
    <w:rsid w:val="00996118"/>
    <w:rsid w:val="009A3B11"/>
    <w:rsid w:val="009A49EF"/>
    <w:rsid w:val="009A6241"/>
    <w:rsid w:val="009A7264"/>
    <w:rsid w:val="009B4E64"/>
    <w:rsid w:val="009B55DF"/>
    <w:rsid w:val="009C1B55"/>
    <w:rsid w:val="009C255E"/>
    <w:rsid w:val="009C7FCC"/>
    <w:rsid w:val="009D7173"/>
    <w:rsid w:val="009E0882"/>
    <w:rsid w:val="009E0A1C"/>
    <w:rsid w:val="009E16BC"/>
    <w:rsid w:val="009E312F"/>
    <w:rsid w:val="009E3D27"/>
    <w:rsid w:val="009E7ACB"/>
    <w:rsid w:val="009F0052"/>
    <w:rsid w:val="009F00C2"/>
    <w:rsid w:val="009F1B81"/>
    <w:rsid w:val="009F548D"/>
    <w:rsid w:val="009F5D45"/>
    <w:rsid w:val="009F6C04"/>
    <w:rsid w:val="009F6F0B"/>
    <w:rsid w:val="009F7C46"/>
    <w:rsid w:val="00A00383"/>
    <w:rsid w:val="00A0537B"/>
    <w:rsid w:val="00A05393"/>
    <w:rsid w:val="00A059E9"/>
    <w:rsid w:val="00A05E8C"/>
    <w:rsid w:val="00A06C1F"/>
    <w:rsid w:val="00A13319"/>
    <w:rsid w:val="00A1597B"/>
    <w:rsid w:val="00A1743F"/>
    <w:rsid w:val="00A17619"/>
    <w:rsid w:val="00A2078C"/>
    <w:rsid w:val="00A23962"/>
    <w:rsid w:val="00A24B5B"/>
    <w:rsid w:val="00A315AC"/>
    <w:rsid w:val="00A43A73"/>
    <w:rsid w:val="00A44197"/>
    <w:rsid w:val="00A443CD"/>
    <w:rsid w:val="00A44D4A"/>
    <w:rsid w:val="00A45926"/>
    <w:rsid w:val="00A50B9E"/>
    <w:rsid w:val="00A545E7"/>
    <w:rsid w:val="00A5481C"/>
    <w:rsid w:val="00A56CC3"/>
    <w:rsid w:val="00A65C90"/>
    <w:rsid w:val="00A754D9"/>
    <w:rsid w:val="00A77F3B"/>
    <w:rsid w:val="00A81103"/>
    <w:rsid w:val="00A82249"/>
    <w:rsid w:val="00A85792"/>
    <w:rsid w:val="00A91DFC"/>
    <w:rsid w:val="00A924E0"/>
    <w:rsid w:val="00A95518"/>
    <w:rsid w:val="00A9670F"/>
    <w:rsid w:val="00A969F9"/>
    <w:rsid w:val="00A97A4E"/>
    <w:rsid w:val="00AA123F"/>
    <w:rsid w:val="00AA63E2"/>
    <w:rsid w:val="00AB156E"/>
    <w:rsid w:val="00AB34E5"/>
    <w:rsid w:val="00AB5C23"/>
    <w:rsid w:val="00AB782E"/>
    <w:rsid w:val="00AC1004"/>
    <w:rsid w:val="00AC7704"/>
    <w:rsid w:val="00AC7A4C"/>
    <w:rsid w:val="00AD0B47"/>
    <w:rsid w:val="00AD2C7A"/>
    <w:rsid w:val="00AD388B"/>
    <w:rsid w:val="00AD57EC"/>
    <w:rsid w:val="00AE4153"/>
    <w:rsid w:val="00AE6C20"/>
    <w:rsid w:val="00AF3B37"/>
    <w:rsid w:val="00AF6BD0"/>
    <w:rsid w:val="00B01EB2"/>
    <w:rsid w:val="00B1340B"/>
    <w:rsid w:val="00B22F11"/>
    <w:rsid w:val="00B23053"/>
    <w:rsid w:val="00B24340"/>
    <w:rsid w:val="00B32FA2"/>
    <w:rsid w:val="00B450ED"/>
    <w:rsid w:val="00B534AB"/>
    <w:rsid w:val="00B54772"/>
    <w:rsid w:val="00B57FCB"/>
    <w:rsid w:val="00B6088A"/>
    <w:rsid w:val="00B6674D"/>
    <w:rsid w:val="00B66810"/>
    <w:rsid w:val="00B7050B"/>
    <w:rsid w:val="00B8075F"/>
    <w:rsid w:val="00B84F94"/>
    <w:rsid w:val="00B86F13"/>
    <w:rsid w:val="00B935FA"/>
    <w:rsid w:val="00B94CB8"/>
    <w:rsid w:val="00BA259C"/>
    <w:rsid w:val="00BA25D1"/>
    <w:rsid w:val="00BB0587"/>
    <w:rsid w:val="00BB10FC"/>
    <w:rsid w:val="00BB70E4"/>
    <w:rsid w:val="00BC1153"/>
    <w:rsid w:val="00BC16D3"/>
    <w:rsid w:val="00BC24F6"/>
    <w:rsid w:val="00BC2564"/>
    <w:rsid w:val="00BC632A"/>
    <w:rsid w:val="00BC670A"/>
    <w:rsid w:val="00BC7AA0"/>
    <w:rsid w:val="00BC7CD9"/>
    <w:rsid w:val="00BD3435"/>
    <w:rsid w:val="00BD5E7D"/>
    <w:rsid w:val="00BE685D"/>
    <w:rsid w:val="00BF0A66"/>
    <w:rsid w:val="00BF0A6C"/>
    <w:rsid w:val="00BF3F08"/>
    <w:rsid w:val="00C0188B"/>
    <w:rsid w:val="00C02349"/>
    <w:rsid w:val="00C02639"/>
    <w:rsid w:val="00C077A1"/>
    <w:rsid w:val="00C10165"/>
    <w:rsid w:val="00C11E60"/>
    <w:rsid w:val="00C13FD9"/>
    <w:rsid w:val="00C14C31"/>
    <w:rsid w:val="00C25EE0"/>
    <w:rsid w:val="00C31AE9"/>
    <w:rsid w:val="00C31C7D"/>
    <w:rsid w:val="00C325D7"/>
    <w:rsid w:val="00C41D58"/>
    <w:rsid w:val="00C4579D"/>
    <w:rsid w:val="00C47F2F"/>
    <w:rsid w:val="00C529A0"/>
    <w:rsid w:val="00C5623A"/>
    <w:rsid w:val="00C66F83"/>
    <w:rsid w:val="00C67C49"/>
    <w:rsid w:val="00C75359"/>
    <w:rsid w:val="00C777AD"/>
    <w:rsid w:val="00C8115A"/>
    <w:rsid w:val="00C83D2D"/>
    <w:rsid w:val="00C901F5"/>
    <w:rsid w:val="00CA1EEF"/>
    <w:rsid w:val="00CA5B3A"/>
    <w:rsid w:val="00CA775B"/>
    <w:rsid w:val="00CB1230"/>
    <w:rsid w:val="00CB2018"/>
    <w:rsid w:val="00CC25F9"/>
    <w:rsid w:val="00CC6C4D"/>
    <w:rsid w:val="00CD1F1F"/>
    <w:rsid w:val="00CD4B46"/>
    <w:rsid w:val="00CD59D3"/>
    <w:rsid w:val="00CD66DD"/>
    <w:rsid w:val="00CD7562"/>
    <w:rsid w:val="00CE3260"/>
    <w:rsid w:val="00CE3A48"/>
    <w:rsid w:val="00CE79D7"/>
    <w:rsid w:val="00D000E3"/>
    <w:rsid w:val="00D02D1C"/>
    <w:rsid w:val="00D065D9"/>
    <w:rsid w:val="00D07A2F"/>
    <w:rsid w:val="00D1018D"/>
    <w:rsid w:val="00D12AF2"/>
    <w:rsid w:val="00D16888"/>
    <w:rsid w:val="00D230F1"/>
    <w:rsid w:val="00D2478C"/>
    <w:rsid w:val="00D25BCF"/>
    <w:rsid w:val="00D30C07"/>
    <w:rsid w:val="00D34BF6"/>
    <w:rsid w:val="00D35E2B"/>
    <w:rsid w:val="00D36B27"/>
    <w:rsid w:val="00D37EDB"/>
    <w:rsid w:val="00D410FD"/>
    <w:rsid w:val="00D4594B"/>
    <w:rsid w:val="00D4758E"/>
    <w:rsid w:val="00D50AF3"/>
    <w:rsid w:val="00D51302"/>
    <w:rsid w:val="00D55D95"/>
    <w:rsid w:val="00D56621"/>
    <w:rsid w:val="00D572F8"/>
    <w:rsid w:val="00D610EB"/>
    <w:rsid w:val="00D61328"/>
    <w:rsid w:val="00D6381A"/>
    <w:rsid w:val="00D64E6A"/>
    <w:rsid w:val="00D71FD7"/>
    <w:rsid w:val="00D749AC"/>
    <w:rsid w:val="00D75C3E"/>
    <w:rsid w:val="00D76DA1"/>
    <w:rsid w:val="00D808D6"/>
    <w:rsid w:val="00D8285E"/>
    <w:rsid w:val="00D90369"/>
    <w:rsid w:val="00D90CD9"/>
    <w:rsid w:val="00D911AD"/>
    <w:rsid w:val="00D91A21"/>
    <w:rsid w:val="00D92467"/>
    <w:rsid w:val="00DA1E84"/>
    <w:rsid w:val="00DA477B"/>
    <w:rsid w:val="00DA4847"/>
    <w:rsid w:val="00DB60D3"/>
    <w:rsid w:val="00DC3482"/>
    <w:rsid w:val="00DC44D2"/>
    <w:rsid w:val="00DC5A4B"/>
    <w:rsid w:val="00DD1F2D"/>
    <w:rsid w:val="00DD3B70"/>
    <w:rsid w:val="00DD46B9"/>
    <w:rsid w:val="00DD4AFF"/>
    <w:rsid w:val="00DD61ED"/>
    <w:rsid w:val="00DD7D6C"/>
    <w:rsid w:val="00DE0613"/>
    <w:rsid w:val="00DE1800"/>
    <w:rsid w:val="00DE1D94"/>
    <w:rsid w:val="00DE1F13"/>
    <w:rsid w:val="00DE4FA8"/>
    <w:rsid w:val="00DE56D9"/>
    <w:rsid w:val="00DF0EC0"/>
    <w:rsid w:val="00DF347F"/>
    <w:rsid w:val="00DF52B7"/>
    <w:rsid w:val="00E005AF"/>
    <w:rsid w:val="00E03454"/>
    <w:rsid w:val="00E10B32"/>
    <w:rsid w:val="00E15593"/>
    <w:rsid w:val="00E16AEA"/>
    <w:rsid w:val="00E17464"/>
    <w:rsid w:val="00E200F5"/>
    <w:rsid w:val="00E255B1"/>
    <w:rsid w:val="00E2785F"/>
    <w:rsid w:val="00E34747"/>
    <w:rsid w:val="00E36D13"/>
    <w:rsid w:val="00E37E17"/>
    <w:rsid w:val="00E4209B"/>
    <w:rsid w:val="00E42F70"/>
    <w:rsid w:val="00E438E7"/>
    <w:rsid w:val="00E472CB"/>
    <w:rsid w:val="00E559CD"/>
    <w:rsid w:val="00E562BB"/>
    <w:rsid w:val="00E621C1"/>
    <w:rsid w:val="00E62F8B"/>
    <w:rsid w:val="00E651F3"/>
    <w:rsid w:val="00E6634B"/>
    <w:rsid w:val="00E67C2B"/>
    <w:rsid w:val="00E7129D"/>
    <w:rsid w:val="00E71673"/>
    <w:rsid w:val="00E75008"/>
    <w:rsid w:val="00E752E4"/>
    <w:rsid w:val="00E77201"/>
    <w:rsid w:val="00E77DF7"/>
    <w:rsid w:val="00E80DDA"/>
    <w:rsid w:val="00E8276E"/>
    <w:rsid w:val="00E831DC"/>
    <w:rsid w:val="00EA2889"/>
    <w:rsid w:val="00EA514A"/>
    <w:rsid w:val="00EA62E3"/>
    <w:rsid w:val="00EA7BD9"/>
    <w:rsid w:val="00EB10E9"/>
    <w:rsid w:val="00EB4405"/>
    <w:rsid w:val="00EB7F0F"/>
    <w:rsid w:val="00EC119F"/>
    <w:rsid w:val="00EC390B"/>
    <w:rsid w:val="00EC76EC"/>
    <w:rsid w:val="00ED0DBF"/>
    <w:rsid w:val="00ED1FF1"/>
    <w:rsid w:val="00ED4409"/>
    <w:rsid w:val="00ED554E"/>
    <w:rsid w:val="00ED5767"/>
    <w:rsid w:val="00ED7BE2"/>
    <w:rsid w:val="00EE0505"/>
    <w:rsid w:val="00EE38DA"/>
    <w:rsid w:val="00EE3C77"/>
    <w:rsid w:val="00EE4616"/>
    <w:rsid w:val="00EE611A"/>
    <w:rsid w:val="00EE75D0"/>
    <w:rsid w:val="00EF488A"/>
    <w:rsid w:val="00EF6CBA"/>
    <w:rsid w:val="00F02CBD"/>
    <w:rsid w:val="00F03045"/>
    <w:rsid w:val="00F053A3"/>
    <w:rsid w:val="00F05B4B"/>
    <w:rsid w:val="00F140C6"/>
    <w:rsid w:val="00F23A56"/>
    <w:rsid w:val="00F243E0"/>
    <w:rsid w:val="00F27034"/>
    <w:rsid w:val="00F3006B"/>
    <w:rsid w:val="00F32FDE"/>
    <w:rsid w:val="00F377F4"/>
    <w:rsid w:val="00F401AC"/>
    <w:rsid w:val="00F412A4"/>
    <w:rsid w:val="00F438FF"/>
    <w:rsid w:val="00F4469B"/>
    <w:rsid w:val="00F44B2A"/>
    <w:rsid w:val="00F465BD"/>
    <w:rsid w:val="00F52F6D"/>
    <w:rsid w:val="00F623B1"/>
    <w:rsid w:val="00F65413"/>
    <w:rsid w:val="00F66A42"/>
    <w:rsid w:val="00F7084C"/>
    <w:rsid w:val="00F72D29"/>
    <w:rsid w:val="00F7505B"/>
    <w:rsid w:val="00F7517A"/>
    <w:rsid w:val="00F801CE"/>
    <w:rsid w:val="00F83601"/>
    <w:rsid w:val="00F850EC"/>
    <w:rsid w:val="00F90581"/>
    <w:rsid w:val="00F91465"/>
    <w:rsid w:val="00F9464C"/>
    <w:rsid w:val="00FA7C27"/>
    <w:rsid w:val="00FB1F07"/>
    <w:rsid w:val="00FB42FA"/>
    <w:rsid w:val="00FB632C"/>
    <w:rsid w:val="00FC1757"/>
    <w:rsid w:val="00FC1D7B"/>
    <w:rsid w:val="00FC69D5"/>
    <w:rsid w:val="00FD3130"/>
    <w:rsid w:val="00FD41DC"/>
    <w:rsid w:val="00FD4646"/>
    <w:rsid w:val="00FD483B"/>
    <w:rsid w:val="00FD6676"/>
    <w:rsid w:val="00FE5EA6"/>
    <w:rsid w:val="00FF0C8B"/>
    <w:rsid w:val="00FF1F12"/>
    <w:rsid w:val="00FF3F12"/>
    <w:rsid w:val="00FF6B11"/>
    <w:rsid w:val="00FF762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docId w15:val="{04D0AEBA-BDBA-4C0E-A605-A2DCC3058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5AF"/>
  </w:style>
  <w:style w:type="paragraph" w:styleId="Heading2">
    <w:name w:val="heading 2"/>
    <w:basedOn w:val="Normal"/>
    <w:next w:val="Normal"/>
    <w:link w:val="Heading2Char"/>
    <w:uiPriority w:val="99"/>
    <w:unhideWhenUsed/>
    <w:qFormat/>
    <w:rsid w:val="00801A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801AC4"/>
    <w:pPr>
      <w:keepNext/>
      <w:keepLines/>
      <w:widowControl w:val="0"/>
      <w:tabs>
        <w:tab w:val="num" w:pos="0"/>
      </w:tabs>
      <w:overflowPunct w:val="0"/>
      <w:autoSpaceDE w:val="0"/>
      <w:autoSpaceDN w:val="0"/>
      <w:adjustRightInd w:val="0"/>
      <w:spacing w:after="240" w:line="240" w:lineRule="atLeast"/>
      <w:textAlignment w:val="baseline"/>
      <w:outlineLvl w:val="2"/>
    </w:pPr>
    <w:rPr>
      <w:rFonts w:ascii="Arial" w:hAnsi="Arial" w:cs="Times New Roman"/>
      <w:b/>
      <w:kern w:val="28"/>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F83"/>
    <w:pPr>
      <w:ind w:left="720"/>
      <w:contextualSpacing/>
    </w:pPr>
  </w:style>
  <w:style w:type="table" w:styleId="TableGrid">
    <w:name w:val="Table Grid"/>
    <w:basedOn w:val="TableNormal"/>
    <w:uiPriority w:val="59"/>
    <w:rsid w:val="00A4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C25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55E"/>
    <w:rPr>
      <w:rFonts w:ascii="Segoe UI" w:hAnsi="Segoe UI" w:cs="Segoe UI"/>
      <w:sz w:val="18"/>
      <w:szCs w:val="18"/>
    </w:rPr>
  </w:style>
  <w:style w:type="character" w:customStyle="1" w:styleId="Heading2Char">
    <w:name w:val="Heading 2 Char"/>
    <w:basedOn w:val="DefaultParagraphFont"/>
    <w:link w:val="Heading2"/>
    <w:uiPriority w:val="99"/>
    <w:rsid w:val="00801A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801AC4"/>
    <w:rPr>
      <w:rFonts w:ascii="Arial" w:hAnsi="Arial" w:cs="Times New Roman"/>
      <w:b/>
      <w:kern w:val="28"/>
      <w:sz w:val="20"/>
      <w:szCs w:val="20"/>
      <w:lang w:val="en-GB"/>
    </w:rPr>
  </w:style>
  <w:style w:type="paragraph" w:styleId="NoSpacing">
    <w:name w:val="No Spacing"/>
    <w:aliases w:val="Paragraph Text"/>
    <w:link w:val="NoSpacingChar"/>
    <w:qFormat/>
    <w:rsid w:val="00801AC4"/>
    <w:pPr>
      <w:spacing w:after="0" w:line="240" w:lineRule="auto"/>
    </w:pPr>
    <w:rPr>
      <w:rFonts w:eastAsiaTheme="minorEastAsia"/>
      <w:lang w:val="en-US"/>
    </w:rPr>
  </w:style>
  <w:style w:type="character" w:customStyle="1" w:styleId="NoSpacingChar">
    <w:name w:val="No Spacing Char"/>
    <w:aliases w:val="Paragraph Text Char"/>
    <w:basedOn w:val="DefaultParagraphFont"/>
    <w:link w:val="NoSpacing"/>
    <w:rsid w:val="00801AC4"/>
    <w:rPr>
      <w:rFonts w:eastAsiaTheme="minorEastAsia"/>
      <w:lang w:val="en-US"/>
    </w:rPr>
  </w:style>
  <w:style w:type="character" w:styleId="CommentReference">
    <w:name w:val="annotation reference"/>
    <w:basedOn w:val="DefaultParagraphFont"/>
    <w:uiPriority w:val="99"/>
    <w:semiHidden/>
    <w:unhideWhenUsed/>
    <w:rsid w:val="00801AC4"/>
    <w:rPr>
      <w:sz w:val="16"/>
      <w:szCs w:val="16"/>
    </w:rPr>
  </w:style>
  <w:style w:type="paragraph" w:styleId="CommentText">
    <w:name w:val="annotation text"/>
    <w:basedOn w:val="Normal"/>
    <w:link w:val="CommentTextChar"/>
    <w:uiPriority w:val="99"/>
    <w:semiHidden/>
    <w:unhideWhenUsed/>
    <w:rsid w:val="00801AC4"/>
    <w:pPr>
      <w:spacing w:line="240" w:lineRule="auto"/>
    </w:pPr>
    <w:rPr>
      <w:sz w:val="20"/>
      <w:szCs w:val="20"/>
    </w:rPr>
  </w:style>
  <w:style w:type="character" w:customStyle="1" w:styleId="CommentTextChar">
    <w:name w:val="Comment Text Char"/>
    <w:basedOn w:val="DefaultParagraphFont"/>
    <w:link w:val="CommentText"/>
    <w:uiPriority w:val="99"/>
    <w:semiHidden/>
    <w:rsid w:val="00801AC4"/>
    <w:rPr>
      <w:sz w:val="20"/>
      <w:szCs w:val="20"/>
    </w:rPr>
  </w:style>
  <w:style w:type="paragraph" w:styleId="Header">
    <w:name w:val="header"/>
    <w:basedOn w:val="Normal"/>
    <w:link w:val="HeaderChar"/>
    <w:uiPriority w:val="99"/>
    <w:unhideWhenUsed/>
    <w:rsid w:val="00B450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50ED"/>
  </w:style>
  <w:style w:type="paragraph" w:styleId="Footer">
    <w:name w:val="footer"/>
    <w:basedOn w:val="Normal"/>
    <w:link w:val="FooterChar"/>
    <w:uiPriority w:val="99"/>
    <w:unhideWhenUsed/>
    <w:rsid w:val="00B450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50ED"/>
  </w:style>
  <w:style w:type="character" w:styleId="Hyperlink">
    <w:name w:val="Hyperlink"/>
    <w:basedOn w:val="DefaultParagraphFont"/>
    <w:uiPriority w:val="99"/>
    <w:unhideWhenUsed/>
    <w:rsid w:val="00AD57EC"/>
    <w:rPr>
      <w:color w:val="0000FF" w:themeColor="hyperlink"/>
      <w:u w:val="single"/>
    </w:rPr>
  </w:style>
  <w:style w:type="paragraph" w:styleId="FootnoteText">
    <w:name w:val="footnote text"/>
    <w:basedOn w:val="Normal"/>
    <w:link w:val="FootnoteTextChar"/>
    <w:unhideWhenUsed/>
    <w:rsid w:val="00AD57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57EC"/>
    <w:rPr>
      <w:sz w:val="20"/>
      <w:szCs w:val="20"/>
    </w:rPr>
  </w:style>
  <w:style w:type="character" w:styleId="FootnoteReference">
    <w:name w:val="footnote reference"/>
    <w:basedOn w:val="DefaultParagraphFont"/>
    <w:unhideWhenUsed/>
    <w:rsid w:val="00AD57EC"/>
    <w:rPr>
      <w:vertAlign w:val="superscript"/>
    </w:rPr>
  </w:style>
  <w:style w:type="character" w:styleId="Mention">
    <w:name w:val="Mention"/>
    <w:basedOn w:val="DefaultParagraphFont"/>
    <w:uiPriority w:val="99"/>
    <w:semiHidden/>
    <w:unhideWhenUsed/>
    <w:rsid w:val="006B2416"/>
    <w:rPr>
      <w:color w:val="2B579A"/>
      <w:shd w:val="clear" w:color="auto" w:fill="E6E6E6"/>
    </w:rPr>
  </w:style>
  <w:style w:type="character" w:customStyle="1" w:styleId="xbe">
    <w:name w:val="_xbe"/>
    <w:basedOn w:val="DefaultParagraphFont"/>
    <w:rsid w:val="00452682"/>
  </w:style>
  <w:style w:type="paragraph" w:styleId="NormalWeb">
    <w:name w:val="Normal (Web)"/>
    <w:basedOn w:val="Normal"/>
    <w:uiPriority w:val="99"/>
    <w:unhideWhenUsed/>
    <w:rsid w:val="00B935F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293090">
      <w:bodyDiv w:val="1"/>
      <w:marLeft w:val="0"/>
      <w:marRight w:val="0"/>
      <w:marTop w:val="0"/>
      <w:marBottom w:val="0"/>
      <w:divBdr>
        <w:top w:val="none" w:sz="0" w:space="0" w:color="auto"/>
        <w:left w:val="none" w:sz="0" w:space="0" w:color="auto"/>
        <w:bottom w:val="none" w:sz="0" w:space="0" w:color="auto"/>
        <w:right w:val="none" w:sz="0" w:space="0" w:color="auto"/>
      </w:divBdr>
    </w:div>
    <w:div w:id="1424910825">
      <w:bodyDiv w:val="1"/>
      <w:marLeft w:val="0"/>
      <w:marRight w:val="0"/>
      <w:marTop w:val="0"/>
      <w:marBottom w:val="0"/>
      <w:divBdr>
        <w:top w:val="none" w:sz="0" w:space="0" w:color="auto"/>
        <w:left w:val="none" w:sz="0" w:space="0" w:color="auto"/>
        <w:bottom w:val="none" w:sz="0" w:space="0" w:color="auto"/>
        <w:right w:val="none" w:sz="0" w:space="0" w:color="auto"/>
      </w:divBdr>
    </w:div>
    <w:div w:id="197193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broome@doc.govt.n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google.co.nz/scholar?oi=bibs&amp;cluster=1904613574124049506&amp;btnI=1&amp;hl=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cholar.google.co.nz/citations?view_op=view_citation&amp;continue=/scholar%3Fhl%3Den%26as_sdt%3D0,5%26scilib%3D1&amp;citilm=1&amp;citation_for_view=AdwfWiUAAAAJ:-Z8x4v2cOtkC&amp;hl=en&amp;o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estofnzflyfishing.com/articles/mouseeatingtrout.html" TargetMode="External"/><Relationship Id="rId14" Type="http://schemas.openxmlformats.org/officeDocument/2006/relationships/footer" Target="footer1.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8BEC5941-87B1-49BE-86F5-50CD9D5E037A}">
  <ds:schemaRefs>
    <ds:schemaRef ds:uri="http://schemas.openxmlformats.org/officeDocument/2006/bibliography"/>
  </ds:schemaRefs>
</ds:datastoreItem>
</file>

<file path=customXml/itemProps2.xml><?xml version="1.0" encoding="utf-8"?>
<ds:datastoreItem xmlns:ds="http://schemas.openxmlformats.org/officeDocument/2006/customXml" ds:itemID="{445A9E29-453F-4CA6-9460-33EEE51A11A5}"/>
</file>

<file path=customXml/itemProps3.xml><?xml version="1.0" encoding="utf-8"?>
<ds:datastoreItem xmlns:ds="http://schemas.openxmlformats.org/officeDocument/2006/customXml" ds:itemID="{798F1CEB-EB2E-46C4-8D60-5426031055CC}"/>
</file>

<file path=customXml/itemProps4.xml><?xml version="1.0" encoding="utf-8"?>
<ds:datastoreItem xmlns:ds="http://schemas.openxmlformats.org/officeDocument/2006/customXml" ds:itemID="{DD367504-20A3-48A8-9FC2-3AAA4617D442}"/>
</file>

<file path=docProps/app.xml><?xml version="1.0" encoding="utf-8"?>
<Properties xmlns="http://schemas.openxmlformats.org/officeDocument/2006/extended-properties" xmlns:vt="http://schemas.openxmlformats.org/officeDocument/2006/docPropsVTypes">
  <Template>Normal</Template>
  <TotalTime>2512</TotalTime>
  <Pages>18</Pages>
  <Words>6360</Words>
  <Characters>36255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Department of Conservation</Company>
  <LinksUpToDate>false</LinksUpToDate>
  <CharactersWithSpaces>42530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Referee 2</dc:creator>
  <cp:lastModifiedBy>Keith Broome</cp:lastModifiedBy>
  <cp:revision>58</cp:revision>
  <cp:lastPrinted>2017-06-13T03:15:00Z</cp:lastPrinted>
  <dcterms:created xsi:type="dcterms:W3CDTF">2016-11-25T02:05:00Z</dcterms:created>
  <dcterms:modified xsi:type="dcterms:W3CDTF">2017-10-01T20:35:00Z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475700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